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CC" w:rsidRDefault="000E55D2">
      <w:pPr>
        <w:spacing w:before="67"/>
        <w:ind w:right="439"/>
        <w:jc w:val="right"/>
        <w:rPr>
          <w:sz w:val="28"/>
        </w:rPr>
      </w:pPr>
      <w:bookmarkStart w:id="0" w:name="_GoBack"/>
      <w:bookmarkEnd w:id="0"/>
      <w:r>
        <w:rPr>
          <w:sz w:val="28"/>
        </w:rPr>
        <w:t>ОКП 944210</w:t>
      </w:r>
    </w:p>
    <w:p w:rsidR="00E97DCC" w:rsidRDefault="00E97DCC">
      <w:pPr>
        <w:pStyle w:val="a3"/>
        <w:rPr>
          <w:sz w:val="43"/>
        </w:rPr>
      </w:pPr>
    </w:p>
    <w:p w:rsidR="00E97DCC" w:rsidRDefault="000E55D2">
      <w:pPr>
        <w:ind w:right="325"/>
        <w:jc w:val="right"/>
        <w:rPr>
          <w:b/>
          <w:sz w:val="28"/>
        </w:rPr>
      </w:pPr>
      <w:r>
        <w:rPr>
          <w:noProof/>
          <w:lang w:eastAsia="ru-RU"/>
        </w:rPr>
        <w:drawing>
          <wp:anchor distT="0" distB="0" distL="0" distR="0" simplePos="0" relativeHeight="15729152" behindDoc="0" locked="0" layoutInCell="1" allowOverlap="1">
            <wp:simplePos x="0" y="0"/>
            <wp:positionH relativeFrom="page">
              <wp:posOffset>927735</wp:posOffset>
            </wp:positionH>
            <wp:positionV relativeFrom="paragraph">
              <wp:posOffset>118956</wp:posOffset>
            </wp:positionV>
            <wp:extent cx="3213227" cy="13284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13227" cy="1328466"/>
                    </a:xfrm>
                    <a:prstGeom prst="rect">
                      <a:avLst/>
                    </a:prstGeom>
                  </pic:spPr>
                </pic:pic>
              </a:graphicData>
            </a:graphic>
          </wp:anchor>
        </w:drawing>
      </w:r>
      <w:r>
        <w:rPr>
          <w:b/>
          <w:spacing w:val="-1"/>
          <w:w w:val="95"/>
          <w:sz w:val="28"/>
        </w:rPr>
        <w:t>«УТВЕРЖДАЮ»</w:t>
      </w:r>
    </w:p>
    <w:p w:rsidR="00E97DCC" w:rsidRDefault="000E55D2">
      <w:pPr>
        <w:spacing w:before="25" w:line="476" w:lineRule="exact"/>
        <w:ind w:left="7336" w:right="321" w:hanging="380"/>
        <w:jc w:val="right"/>
        <w:rPr>
          <w:sz w:val="28"/>
        </w:rPr>
      </w:pPr>
      <w:r>
        <w:rPr>
          <w:sz w:val="28"/>
        </w:rPr>
        <w:t>Генеральный</w:t>
      </w:r>
      <w:r>
        <w:rPr>
          <w:spacing w:val="-18"/>
          <w:sz w:val="28"/>
        </w:rPr>
        <w:t xml:space="preserve"> </w:t>
      </w:r>
      <w:r>
        <w:rPr>
          <w:sz w:val="28"/>
        </w:rPr>
        <w:t>директор</w:t>
      </w:r>
      <w:r>
        <w:rPr>
          <w:w w:val="99"/>
          <w:sz w:val="28"/>
        </w:rPr>
        <w:t xml:space="preserve"> </w:t>
      </w:r>
      <w:r>
        <w:rPr>
          <w:sz w:val="28"/>
        </w:rPr>
        <w:t>ООО «Атис</w:t>
      </w:r>
      <w:r>
        <w:rPr>
          <w:spacing w:val="-2"/>
          <w:sz w:val="28"/>
        </w:rPr>
        <w:t xml:space="preserve"> </w:t>
      </w:r>
      <w:r>
        <w:rPr>
          <w:spacing w:val="-3"/>
          <w:sz w:val="28"/>
        </w:rPr>
        <w:t>Групп»</w:t>
      </w:r>
    </w:p>
    <w:p w:rsidR="00E97DCC" w:rsidRDefault="000E55D2">
      <w:pPr>
        <w:tabs>
          <w:tab w:val="left" w:pos="8062"/>
        </w:tabs>
        <w:spacing w:before="2"/>
        <w:ind w:left="6462"/>
        <w:rPr>
          <w:sz w:val="28"/>
        </w:rPr>
      </w:pPr>
      <w:r>
        <w:rPr>
          <w:w w:val="99"/>
          <w:sz w:val="28"/>
          <w:u w:val="single"/>
        </w:rPr>
        <w:t xml:space="preserve"> </w:t>
      </w:r>
      <w:r>
        <w:rPr>
          <w:sz w:val="28"/>
          <w:u w:val="single"/>
        </w:rPr>
        <w:tab/>
      </w:r>
      <w:r>
        <w:rPr>
          <w:sz w:val="28"/>
        </w:rPr>
        <w:t>Якимова</w:t>
      </w:r>
      <w:r>
        <w:rPr>
          <w:spacing w:val="-11"/>
          <w:sz w:val="28"/>
        </w:rPr>
        <w:t xml:space="preserve"> </w:t>
      </w:r>
      <w:r>
        <w:rPr>
          <w:sz w:val="28"/>
        </w:rPr>
        <w:t>С.В.</w:t>
      </w:r>
    </w:p>
    <w:p w:rsidR="00E97DCC" w:rsidRDefault="00E97DCC">
      <w:pPr>
        <w:pStyle w:val="a3"/>
        <w:rPr>
          <w:sz w:val="30"/>
        </w:rPr>
      </w:pPr>
    </w:p>
    <w:p w:rsidR="00E97DCC" w:rsidRDefault="00E97DCC">
      <w:pPr>
        <w:pStyle w:val="a3"/>
        <w:rPr>
          <w:sz w:val="30"/>
        </w:rPr>
      </w:pPr>
    </w:p>
    <w:p w:rsidR="00E97DCC" w:rsidRDefault="00E97DCC">
      <w:pPr>
        <w:pStyle w:val="a3"/>
        <w:rPr>
          <w:sz w:val="30"/>
        </w:rPr>
      </w:pPr>
    </w:p>
    <w:p w:rsidR="00E97DCC" w:rsidRDefault="00E97DCC">
      <w:pPr>
        <w:pStyle w:val="a3"/>
        <w:spacing w:before="5"/>
        <w:rPr>
          <w:sz w:val="29"/>
        </w:rPr>
      </w:pPr>
    </w:p>
    <w:p w:rsidR="00E97DCC" w:rsidRDefault="000E55D2">
      <w:pPr>
        <w:spacing w:line="254" w:lineRule="auto"/>
        <w:ind w:left="637" w:firstLine="801"/>
        <w:rPr>
          <w:b/>
          <w:sz w:val="28"/>
        </w:rPr>
      </w:pPr>
      <w:r>
        <w:rPr>
          <w:b/>
          <w:sz w:val="28"/>
        </w:rPr>
        <w:t>Лампа бестеневая с увеличительной лупой с регулируемой интенсивностью освещения «АтисМед ЛЛ» в вариантах исполнения:</w:t>
      </w:r>
    </w:p>
    <w:p w:rsidR="00E97DCC" w:rsidRDefault="000E55D2">
      <w:pPr>
        <w:spacing w:before="4" w:line="254" w:lineRule="auto"/>
        <w:ind w:left="2121" w:right="1410" w:hanging="534"/>
        <w:rPr>
          <w:b/>
          <w:sz w:val="28"/>
        </w:rPr>
      </w:pPr>
      <w:r>
        <w:rPr>
          <w:b/>
          <w:sz w:val="28"/>
        </w:rPr>
        <w:t>«АтисМед ЛЛ-3», «АтисМед ЛЛ-5», «АтисМед ЛЛ-8», с принадлежностями, ТУ 9444-002-40362782-2015</w:t>
      </w:r>
    </w:p>
    <w:p w:rsidR="00E97DCC" w:rsidRDefault="00E97DCC">
      <w:pPr>
        <w:pStyle w:val="a3"/>
        <w:spacing w:before="7"/>
        <w:rPr>
          <w:b/>
          <w:sz w:val="34"/>
        </w:rPr>
      </w:pPr>
    </w:p>
    <w:p w:rsidR="00E97DCC" w:rsidRDefault="000E55D2">
      <w:pPr>
        <w:ind w:left="1945" w:right="1777"/>
        <w:jc w:val="center"/>
        <w:rPr>
          <w:b/>
          <w:sz w:val="28"/>
        </w:rPr>
      </w:pPr>
      <w:r>
        <w:rPr>
          <w:b/>
          <w:sz w:val="28"/>
        </w:rPr>
        <w:t>РУКОВОДСТВО ПО ЭКСПЛУАТАЦИИ</w:t>
      </w:r>
    </w:p>
    <w:p w:rsidR="00E97DCC" w:rsidRDefault="00E97DCC">
      <w:pPr>
        <w:pStyle w:val="a3"/>
        <w:spacing w:before="11"/>
        <w:rPr>
          <w:b/>
          <w:sz w:val="29"/>
        </w:rPr>
      </w:pPr>
    </w:p>
    <w:p w:rsidR="00E97DCC" w:rsidRDefault="000E55D2">
      <w:pPr>
        <w:pStyle w:val="a3"/>
        <w:ind w:left="1945" w:right="1936"/>
        <w:jc w:val="center"/>
      </w:pPr>
      <w:r>
        <w:t>ВРДА. 944210.000-РЭ</w:t>
      </w:r>
    </w:p>
    <w:p w:rsidR="00E97DCC" w:rsidRDefault="000E55D2">
      <w:pPr>
        <w:pStyle w:val="a3"/>
        <w:spacing w:before="8"/>
        <w:rPr>
          <w:sz w:val="25"/>
        </w:rPr>
      </w:pPr>
      <w:r>
        <w:rPr>
          <w:noProof/>
          <w:lang w:eastAsia="ru-RU"/>
        </w:rPr>
        <w:drawing>
          <wp:anchor distT="0" distB="0" distL="0" distR="0" simplePos="0" relativeHeight="251658240" behindDoc="0" locked="0" layoutInCell="1" allowOverlap="1">
            <wp:simplePos x="0" y="0"/>
            <wp:positionH relativeFrom="page">
              <wp:posOffset>1080135</wp:posOffset>
            </wp:positionH>
            <wp:positionV relativeFrom="paragraph">
              <wp:posOffset>212527</wp:posOffset>
            </wp:positionV>
            <wp:extent cx="5936744" cy="395935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36744" cy="3959352"/>
                    </a:xfrm>
                    <a:prstGeom prst="rect">
                      <a:avLst/>
                    </a:prstGeom>
                  </pic:spPr>
                </pic:pic>
              </a:graphicData>
            </a:graphic>
          </wp:anchor>
        </w:drawing>
      </w:r>
    </w:p>
    <w:p w:rsidR="00E97DCC" w:rsidRDefault="00E97DCC">
      <w:pPr>
        <w:pStyle w:val="a3"/>
        <w:rPr>
          <w:sz w:val="26"/>
        </w:rPr>
      </w:pPr>
    </w:p>
    <w:p w:rsidR="00E97DCC" w:rsidRDefault="00E97DCC">
      <w:pPr>
        <w:pStyle w:val="a3"/>
        <w:rPr>
          <w:sz w:val="26"/>
        </w:rPr>
      </w:pPr>
    </w:p>
    <w:p w:rsidR="00E97DCC" w:rsidRDefault="00E97DCC">
      <w:pPr>
        <w:pStyle w:val="a3"/>
        <w:spacing w:before="2"/>
        <w:rPr>
          <w:sz w:val="26"/>
        </w:rPr>
      </w:pPr>
    </w:p>
    <w:p w:rsidR="00E97DCC" w:rsidRDefault="000E55D2">
      <w:pPr>
        <w:ind w:left="1945" w:right="1854"/>
        <w:jc w:val="center"/>
        <w:rPr>
          <w:b/>
          <w:sz w:val="28"/>
        </w:rPr>
      </w:pPr>
      <w:r>
        <w:rPr>
          <w:b/>
          <w:sz w:val="28"/>
        </w:rPr>
        <w:t>2019 г.</w:t>
      </w:r>
    </w:p>
    <w:p w:rsidR="00E97DCC" w:rsidRDefault="00E97DCC">
      <w:pPr>
        <w:jc w:val="center"/>
        <w:rPr>
          <w:sz w:val="28"/>
        </w:rPr>
        <w:sectPr w:rsidR="00E97DCC">
          <w:type w:val="continuous"/>
          <w:pgSz w:w="11910" w:h="16840"/>
          <w:pgMar w:top="1040" w:right="520" w:bottom="280" w:left="1360" w:header="720" w:footer="720" w:gutter="0"/>
          <w:cols w:space="720"/>
        </w:sectPr>
      </w:pPr>
    </w:p>
    <w:p w:rsidR="00E97DCC" w:rsidRDefault="000E55D2">
      <w:pPr>
        <w:spacing w:before="67"/>
        <w:ind w:left="1148" w:right="2135"/>
        <w:jc w:val="center"/>
        <w:rPr>
          <w:sz w:val="28"/>
        </w:rPr>
      </w:pPr>
      <w:r>
        <w:rPr>
          <w:sz w:val="28"/>
        </w:rPr>
        <w:lastRenderedPageBreak/>
        <w:t>СОДЕРЖАНИЕ</w:t>
      </w:r>
    </w:p>
    <w:sdt>
      <w:sdtPr>
        <w:id w:val="-1562475920"/>
        <w:docPartObj>
          <w:docPartGallery w:val="Table of Contents"/>
          <w:docPartUnique/>
        </w:docPartObj>
      </w:sdtPr>
      <w:sdtEndPr/>
      <w:sdtContent>
        <w:p w:rsidR="00E97DCC" w:rsidRDefault="000E55D2">
          <w:pPr>
            <w:pStyle w:val="10"/>
            <w:numPr>
              <w:ilvl w:val="0"/>
              <w:numId w:val="17"/>
            </w:numPr>
            <w:tabs>
              <w:tab w:val="left" w:pos="581"/>
              <w:tab w:val="right" w:leader="dot" w:pos="9689"/>
            </w:tabs>
            <w:spacing w:before="205"/>
          </w:pPr>
          <w:hyperlink w:anchor="_bookmark0" w:history="1">
            <w:r>
              <w:t>Введение</w:t>
            </w:r>
            <w:r>
              <w:tab/>
              <w:t>3</w:t>
            </w:r>
          </w:hyperlink>
        </w:p>
        <w:p w:rsidR="00E97DCC" w:rsidRDefault="000E55D2">
          <w:pPr>
            <w:pStyle w:val="10"/>
            <w:numPr>
              <w:ilvl w:val="1"/>
              <w:numId w:val="17"/>
            </w:numPr>
            <w:tabs>
              <w:tab w:val="left" w:pos="710"/>
              <w:tab w:val="right" w:leader="dot" w:pos="9689"/>
            </w:tabs>
          </w:pPr>
          <w:hyperlink w:anchor="_bookmark1" w:history="1">
            <w:r>
              <w:t>Назначение РЭ</w:t>
            </w:r>
            <w:r>
              <w:tab/>
              <w:t>3</w:t>
            </w:r>
          </w:hyperlink>
        </w:p>
        <w:p w:rsidR="00E97DCC" w:rsidRDefault="000E55D2">
          <w:pPr>
            <w:pStyle w:val="10"/>
            <w:numPr>
              <w:ilvl w:val="1"/>
              <w:numId w:val="17"/>
            </w:numPr>
            <w:tabs>
              <w:tab w:val="left" w:pos="710"/>
              <w:tab w:val="right" w:leader="dot" w:pos="9689"/>
            </w:tabs>
          </w:pPr>
          <w:hyperlink w:anchor="_bookmark2" w:history="1">
            <w:r>
              <w:t>Требуемый уровень</w:t>
            </w:r>
            <w:r>
              <w:rPr>
                <w:spacing w:val="4"/>
              </w:rPr>
              <w:t xml:space="preserve"> </w:t>
            </w:r>
            <w:r>
              <w:t>подготовки</w:t>
            </w:r>
            <w:r>
              <w:rPr>
                <w:spacing w:val="-2"/>
              </w:rPr>
              <w:t xml:space="preserve"> </w:t>
            </w:r>
            <w:r>
              <w:t>персонала</w:t>
            </w:r>
            <w:r>
              <w:tab/>
              <w:t>3</w:t>
            </w:r>
          </w:hyperlink>
        </w:p>
        <w:p w:rsidR="00E97DCC" w:rsidRDefault="000E55D2">
          <w:pPr>
            <w:pStyle w:val="10"/>
            <w:numPr>
              <w:ilvl w:val="0"/>
              <w:numId w:val="17"/>
            </w:numPr>
            <w:tabs>
              <w:tab w:val="left" w:pos="581"/>
              <w:tab w:val="right" w:leader="dot" w:pos="9689"/>
            </w:tabs>
            <w:spacing w:before="103"/>
          </w:pPr>
          <w:hyperlink w:anchor="_bookmark3" w:history="1">
            <w:r>
              <w:t>Описание и работа</w:t>
            </w:r>
            <w:r>
              <w:rPr>
                <w:spacing w:val="-1"/>
              </w:rPr>
              <w:t xml:space="preserve"> </w:t>
            </w:r>
            <w:r>
              <w:t>медицинского</w:t>
            </w:r>
            <w:r>
              <w:rPr>
                <w:spacing w:val="1"/>
              </w:rPr>
              <w:t xml:space="preserve"> </w:t>
            </w:r>
            <w:r>
              <w:t>изделия</w:t>
            </w:r>
            <w:r>
              <w:tab/>
              <w:t>4</w:t>
            </w:r>
          </w:hyperlink>
        </w:p>
        <w:p w:rsidR="00E97DCC" w:rsidRDefault="000E55D2">
          <w:pPr>
            <w:pStyle w:val="10"/>
            <w:numPr>
              <w:ilvl w:val="1"/>
              <w:numId w:val="17"/>
            </w:numPr>
            <w:tabs>
              <w:tab w:val="left" w:pos="710"/>
              <w:tab w:val="right" w:leader="dot" w:pos="9689"/>
            </w:tabs>
          </w:pPr>
          <w:hyperlink w:anchor="_bookmark4" w:history="1">
            <w:r>
              <w:t>Описание</w:t>
            </w:r>
            <w:r>
              <w:rPr>
                <w:spacing w:val="-5"/>
              </w:rPr>
              <w:t xml:space="preserve"> </w:t>
            </w:r>
            <w:r>
              <w:t>медицинского</w:t>
            </w:r>
            <w:r>
              <w:rPr>
                <w:spacing w:val="2"/>
              </w:rPr>
              <w:t xml:space="preserve"> </w:t>
            </w:r>
            <w:r>
              <w:t>изделия</w:t>
            </w:r>
            <w:r>
              <w:tab/>
              <w:t>4</w:t>
            </w:r>
          </w:hyperlink>
        </w:p>
        <w:p w:rsidR="00E97DCC" w:rsidRDefault="000E55D2">
          <w:pPr>
            <w:pStyle w:val="10"/>
            <w:numPr>
              <w:ilvl w:val="1"/>
              <w:numId w:val="17"/>
            </w:numPr>
            <w:tabs>
              <w:tab w:val="left" w:pos="710"/>
              <w:tab w:val="right" w:leader="dot" w:pos="9689"/>
            </w:tabs>
            <w:spacing w:before="98"/>
          </w:pPr>
          <w:hyperlink w:anchor="_bookmark5" w:history="1">
            <w:r>
              <w:t>Назначение медицинского</w:t>
            </w:r>
            <w:r>
              <w:rPr>
                <w:spacing w:val="2"/>
              </w:rPr>
              <w:t xml:space="preserve"> </w:t>
            </w:r>
            <w:r>
              <w:t>изделия</w:t>
            </w:r>
            <w:r>
              <w:tab/>
              <w:t>5</w:t>
            </w:r>
          </w:hyperlink>
        </w:p>
        <w:p w:rsidR="00E97DCC" w:rsidRDefault="000E55D2">
          <w:pPr>
            <w:pStyle w:val="10"/>
            <w:numPr>
              <w:ilvl w:val="1"/>
              <w:numId w:val="17"/>
            </w:numPr>
            <w:tabs>
              <w:tab w:val="left" w:pos="710"/>
              <w:tab w:val="right" w:leader="dot" w:pos="9689"/>
            </w:tabs>
            <w:spacing w:before="103"/>
          </w:pPr>
          <w:hyperlink w:anchor="_bookmark6" w:history="1">
            <w:r>
              <w:t>Технические характеристики</w:t>
            </w:r>
            <w:r>
              <w:tab/>
              <w:t>5</w:t>
            </w:r>
          </w:hyperlink>
        </w:p>
        <w:p w:rsidR="00E97DCC" w:rsidRDefault="000E55D2">
          <w:pPr>
            <w:pStyle w:val="10"/>
            <w:numPr>
              <w:ilvl w:val="1"/>
              <w:numId w:val="17"/>
            </w:numPr>
            <w:tabs>
              <w:tab w:val="left" w:pos="710"/>
              <w:tab w:val="right" w:leader="dot" w:pos="9689"/>
            </w:tabs>
          </w:pPr>
          <w:hyperlink w:anchor="_bookmark7" w:history="1">
            <w:r>
              <w:t>Комплектность</w:t>
            </w:r>
            <w:r>
              <w:tab/>
              <w:t>6</w:t>
            </w:r>
          </w:hyperlink>
        </w:p>
        <w:p w:rsidR="00E97DCC" w:rsidRDefault="000E55D2">
          <w:pPr>
            <w:pStyle w:val="10"/>
            <w:numPr>
              <w:ilvl w:val="1"/>
              <w:numId w:val="17"/>
            </w:numPr>
            <w:tabs>
              <w:tab w:val="left" w:pos="710"/>
              <w:tab w:val="right" w:leader="dot" w:pos="9689"/>
            </w:tabs>
            <w:spacing w:before="98"/>
          </w:pPr>
          <w:hyperlink w:anchor="_bookmark8" w:history="1">
            <w:r>
              <w:t>Маркировка</w:t>
            </w:r>
            <w:r>
              <w:rPr>
                <w:spacing w:val="-5"/>
              </w:rPr>
              <w:t xml:space="preserve"> </w:t>
            </w:r>
            <w:r>
              <w:t>медицинского</w:t>
            </w:r>
            <w:r>
              <w:rPr>
                <w:spacing w:val="2"/>
              </w:rPr>
              <w:t xml:space="preserve"> </w:t>
            </w:r>
            <w:r>
              <w:t>изделия</w:t>
            </w:r>
            <w:r>
              <w:tab/>
              <w:t>6</w:t>
            </w:r>
          </w:hyperlink>
        </w:p>
        <w:p w:rsidR="00E97DCC" w:rsidRDefault="000E55D2">
          <w:pPr>
            <w:pStyle w:val="10"/>
            <w:numPr>
              <w:ilvl w:val="2"/>
              <w:numId w:val="17"/>
            </w:numPr>
            <w:tabs>
              <w:tab w:val="left" w:pos="950"/>
              <w:tab w:val="right" w:leader="dot" w:pos="9689"/>
            </w:tabs>
            <w:spacing w:before="104"/>
          </w:pPr>
          <w:hyperlink w:anchor="_bookmark9" w:history="1">
            <w:r>
              <w:t>Маркировка</w:t>
            </w:r>
            <w:r>
              <w:rPr>
                <w:spacing w:val="-5"/>
              </w:rPr>
              <w:t xml:space="preserve"> </w:t>
            </w:r>
            <w:r>
              <w:t>потребительской</w:t>
            </w:r>
            <w:r>
              <w:rPr>
                <w:spacing w:val="-2"/>
              </w:rPr>
              <w:t xml:space="preserve"> </w:t>
            </w:r>
            <w:r>
              <w:t>тары</w:t>
            </w:r>
            <w:r>
              <w:tab/>
              <w:t>6</w:t>
            </w:r>
          </w:hyperlink>
        </w:p>
        <w:p w:rsidR="00E97DCC" w:rsidRDefault="000E55D2">
          <w:pPr>
            <w:pStyle w:val="10"/>
            <w:numPr>
              <w:ilvl w:val="2"/>
              <w:numId w:val="17"/>
            </w:numPr>
            <w:tabs>
              <w:tab w:val="left" w:pos="950"/>
              <w:tab w:val="right" w:leader="dot" w:pos="9689"/>
            </w:tabs>
            <w:spacing w:before="98"/>
          </w:pPr>
          <w:hyperlink w:anchor="_bookmark10" w:history="1">
            <w:r>
              <w:t>Маркировка</w:t>
            </w:r>
            <w:r>
              <w:rPr>
                <w:spacing w:val="-5"/>
              </w:rPr>
              <w:t xml:space="preserve"> </w:t>
            </w:r>
            <w:r>
              <w:t>медицинского</w:t>
            </w:r>
            <w:r>
              <w:rPr>
                <w:spacing w:val="2"/>
              </w:rPr>
              <w:t xml:space="preserve"> </w:t>
            </w:r>
            <w:r>
              <w:t>изделия</w:t>
            </w:r>
            <w:r>
              <w:tab/>
              <w:t>6</w:t>
            </w:r>
          </w:hyperlink>
        </w:p>
        <w:p w:rsidR="00E97DCC" w:rsidRDefault="000E55D2">
          <w:pPr>
            <w:pStyle w:val="10"/>
            <w:numPr>
              <w:ilvl w:val="2"/>
              <w:numId w:val="17"/>
            </w:numPr>
            <w:tabs>
              <w:tab w:val="left" w:pos="950"/>
              <w:tab w:val="right" w:leader="dot" w:pos="9689"/>
            </w:tabs>
          </w:pPr>
          <w:hyperlink w:anchor="_bookmark11" w:history="1">
            <w:r>
              <w:t>Маркировка упаковки</w:t>
            </w:r>
            <w:r>
              <w:tab/>
              <w:t>7</w:t>
            </w:r>
          </w:hyperlink>
        </w:p>
        <w:p w:rsidR="00E97DCC" w:rsidRDefault="000E55D2">
          <w:pPr>
            <w:pStyle w:val="10"/>
            <w:numPr>
              <w:ilvl w:val="0"/>
              <w:numId w:val="17"/>
            </w:numPr>
            <w:tabs>
              <w:tab w:val="left" w:pos="581"/>
              <w:tab w:val="right" w:leader="dot" w:pos="9689"/>
            </w:tabs>
            <w:spacing w:before="103"/>
          </w:pPr>
          <w:hyperlink w:anchor="_bookmark12" w:history="1">
            <w:r>
              <w:t>Использование по</w:t>
            </w:r>
            <w:r>
              <w:rPr>
                <w:spacing w:val="2"/>
              </w:rPr>
              <w:t xml:space="preserve"> </w:t>
            </w:r>
            <w:r>
              <w:t>назначению</w:t>
            </w:r>
            <w:r>
              <w:tab/>
              <w:t>7</w:t>
            </w:r>
          </w:hyperlink>
        </w:p>
        <w:p w:rsidR="00E97DCC" w:rsidRDefault="000E55D2">
          <w:pPr>
            <w:pStyle w:val="10"/>
            <w:numPr>
              <w:ilvl w:val="1"/>
              <w:numId w:val="17"/>
            </w:numPr>
            <w:tabs>
              <w:tab w:val="left" w:pos="710"/>
              <w:tab w:val="right" w:leader="dot" w:pos="9689"/>
            </w:tabs>
          </w:pPr>
          <w:hyperlink w:anchor="_bookmark13" w:history="1">
            <w:r>
              <w:t>Эксплуатационные</w:t>
            </w:r>
            <w:r>
              <w:rPr>
                <w:spacing w:val="-5"/>
              </w:rPr>
              <w:t xml:space="preserve"> </w:t>
            </w:r>
            <w:r>
              <w:t>ограни</w:t>
            </w:r>
            <w:r>
              <w:t>чения</w:t>
            </w:r>
            <w:r>
              <w:tab/>
              <w:t>7</w:t>
            </w:r>
          </w:hyperlink>
        </w:p>
        <w:p w:rsidR="00E97DCC" w:rsidRDefault="000E55D2">
          <w:pPr>
            <w:pStyle w:val="10"/>
            <w:numPr>
              <w:ilvl w:val="1"/>
              <w:numId w:val="17"/>
            </w:numPr>
            <w:tabs>
              <w:tab w:val="left" w:pos="710"/>
              <w:tab w:val="right" w:leader="dot" w:pos="9689"/>
            </w:tabs>
            <w:spacing w:before="98"/>
          </w:pPr>
          <w:hyperlink w:anchor="_bookmark14" w:history="1">
            <w:r>
              <w:t>Подготовка медицинского изделия</w:t>
            </w:r>
            <w:r>
              <w:rPr>
                <w:spacing w:val="-2"/>
              </w:rPr>
              <w:t xml:space="preserve"> </w:t>
            </w:r>
            <w:r>
              <w:t>к</w:t>
            </w:r>
            <w:r>
              <w:rPr>
                <w:spacing w:val="-4"/>
              </w:rPr>
              <w:t xml:space="preserve"> </w:t>
            </w:r>
            <w:r>
              <w:t>использованию</w:t>
            </w:r>
            <w:r>
              <w:tab/>
              <w:t>7</w:t>
            </w:r>
          </w:hyperlink>
        </w:p>
        <w:p w:rsidR="00E97DCC" w:rsidRDefault="000E55D2">
          <w:pPr>
            <w:pStyle w:val="10"/>
            <w:numPr>
              <w:ilvl w:val="2"/>
              <w:numId w:val="17"/>
            </w:numPr>
            <w:tabs>
              <w:tab w:val="left" w:pos="950"/>
              <w:tab w:val="right" w:leader="dot" w:pos="9689"/>
            </w:tabs>
            <w:spacing w:before="103"/>
          </w:pPr>
          <w:hyperlink w:anchor="_bookmark15" w:history="1">
            <w:r>
              <w:t>Общие рекомендации</w:t>
            </w:r>
            <w:r>
              <w:tab/>
              <w:t>7</w:t>
            </w:r>
          </w:hyperlink>
        </w:p>
        <w:p w:rsidR="00E97DCC" w:rsidRDefault="000E55D2">
          <w:pPr>
            <w:pStyle w:val="10"/>
            <w:numPr>
              <w:ilvl w:val="2"/>
              <w:numId w:val="17"/>
            </w:numPr>
            <w:tabs>
              <w:tab w:val="left" w:pos="950"/>
              <w:tab w:val="right" w:leader="dot" w:pos="9689"/>
            </w:tabs>
          </w:pPr>
          <w:hyperlink w:anchor="_bookmark16" w:history="1">
            <w:r>
              <w:t>Меры</w:t>
            </w:r>
            <w:r>
              <w:rPr>
                <w:spacing w:val="2"/>
              </w:rPr>
              <w:t xml:space="preserve"> </w:t>
            </w:r>
            <w:r>
              <w:t>безопасности</w:t>
            </w:r>
            <w:r>
              <w:tab/>
              <w:t>7</w:t>
            </w:r>
          </w:hyperlink>
        </w:p>
        <w:p w:rsidR="00E97DCC" w:rsidRDefault="000E55D2">
          <w:pPr>
            <w:pStyle w:val="10"/>
            <w:numPr>
              <w:ilvl w:val="2"/>
              <w:numId w:val="17"/>
            </w:numPr>
            <w:tabs>
              <w:tab w:val="left" w:pos="950"/>
              <w:tab w:val="right" w:leader="dot" w:pos="9689"/>
            </w:tabs>
          </w:pPr>
          <w:hyperlink w:anchor="_bookmark17" w:history="1">
            <w:r>
              <w:t>Противопоказания</w:t>
            </w:r>
            <w:r>
              <w:tab/>
              <w:t>8</w:t>
            </w:r>
          </w:hyperlink>
        </w:p>
        <w:p w:rsidR="00E97DCC" w:rsidRDefault="000E55D2">
          <w:pPr>
            <w:pStyle w:val="10"/>
            <w:numPr>
              <w:ilvl w:val="2"/>
              <w:numId w:val="17"/>
            </w:numPr>
            <w:tabs>
              <w:tab w:val="left" w:pos="944"/>
              <w:tab w:val="right" w:leader="dot" w:pos="9689"/>
            </w:tabs>
            <w:spacing w:before="103"/>
            <w:ind w:left="943" w:hanging="605"/>
          </w:pPr>
          <w:hyperlink w:anchor="_bookmark18" w:history="1">
            <w:r>
              <w:t>Сборка</w:t>
            </w:r>
            <w:r>
              <w:rPr>
                <w:spacing w:val="-5"/>
              </w:rPr>
              <w:t xml:space="preserve"> </w:t>
            </w:r>
            <w:r>
              <w:t>медицинского</w:t>
            </w:r>
            <w:r>
              <w:rPr>
                <w:spacing w:val="2"/>
              </w:rPr>
              <w:t xml:space="preserve"> </w:t>
            </w:r>
            <w:r>
              <w:t>изделия</w:t>
            </w:r>
            <w:r>
              <w:tab/>
              <w:t>8</w:t>
            </w:r>
          </w:hyperlink>
        </w:p>
        <w:p w:rsidR="00E97DCC" w:rsidRDefault="000E55D2">
          <w:pPr>
            <w:pStyle w:val="10"/>
            <w:numPr>
              <w:ilvl w:val="1"/>
              <w:numId w:val="17"/>
            </w:numPr>
            <w:tabs>
              <w:tab w:val="left" w:pos="710"/>
              <w:tab w:val="right" w:leader="dot" w:pos="9689"/>
            </w:tabs>
            <w:spacing w:before="98"/>
          </w:pPr>
          <w:hyperlink w:anchor="_bookmark19" w:history="1">
            <w:r>
              <w:t>Использование медицинского</w:t>
            </w:r>
            <w:r>
              <w:rPr>
                <w:spacing w:val="2"/>
              </w:rPr>
              <w:t xml:space="preserve"> </w:t>
            </w:r>
            <w:r>
              <w:t>изделия</w:t>
            </w:r>
            <w:r>
              <w:tab/>
              <w:t>10</w:t>
            </w:r>
          </w:hyperlink>
        </w:p>
        <w:p w:rsidR="00E97DCC" w:rsidRDefault="000E55D2">
          <w:pPr>
            <w:pStyle w:val="10"/>
            <w:numPr>
              <w:ilvl w:val="2"/>
              <w:numId w:val="17"/>
            </w:numPr>
            <w:tabs>
              <w:tab w:val="left" w:pos="950"/>
              <w:tab w:val="right" w:leader="dot" w:pos="9689"/>
            </w:tabs>
          </w:pPr>
          <w:hyperlink w:anchor="_bookmark20" w:history="1">
            <w:r>
              <w:t>Порядок</w:t>
            </w:r>
            <w:r>
              <w:rPr>
                <w:spacing w:val="-1"/>
              </w:rPr>
              <w:t xml:space="preserve"> </w:t>
            </w:r>
            <w:r>
              <w:t>работы</w:t>
            </w:r>
            <w:r>
              <w:tab/>
              <w:t>10</w:t>
            </w:r>
          </w:hyperlink>
        </w:p>
        <w:p w:rsidR="00E97DCC" w:rsidRDefault="000E55D2">
          <w:pPr>
            <w:pStyle w:val="10"/>
            <w:numPr>
              <w:ilvl w:val="0"/>
              <w:numId w:val="17"/>
            </w:numPr>
            <w:tabs>
              <w:tab w:val="left" w:pos="590"/>
              <w:tab w:val="right" w:leader="dot" w:pos="9689"/>
            </w:tabs>
            <w:spacing w:before="103"/>
            <w:ind w:left="589"/>
          </w:pPr>
          <w:hyperlink w:anchor="_bookmark21" w:history="1">
            <w:r>
              <w:t>Техническое</w:t>
            </w:r>
            <w:r>
              <w:rPr>
                <w:spacing w:val="-5"/>
              </w:rPr>
              <w:t xml:space="preserve"> </w:t>
            </w:r>
            <w:r>
              <w:t>обслуживание</w:t>
            </w:r>
            <w:r>
              <w:tab/>
              <w:t>11</w:t>
            </w:r>
          </w:hyperlink>
        </w:p>
        <w:p w:rsidR="00E97DCC" w:rsidRDefault="000E55D2">
          <w:pPr>
            <w:pStyle w:val="10"/>
            <w:numPr>
              <w:ilvl w:val="1"/>
              <w:numId w:val="17"/>
            </w:numPr>
            <w:tabs>
              <w:tab w:val="left" w:pos="710"/>
              <w:tab w:val="right" w:leader="dot" w:pos="9689"/>
            </w:tabs>
          </w:pPr>
          <w:hyperlink w:anchor="_bookmark22" w:history="1">
            <w:r>
              <w:t>Общие указания</w:t>
            </w:r>
            <w:r>
              <w:tab/>
              <w:t>11</w:t>
            </w:r>
          </w:hyperlink>
        </w:p>
        <w:p w:rsidR="00E97DCC" w:rsidRDefault="000E55D2">
          <w:pPr>
            <w:pStyle w:val="10"/>
            <w:numPr>
              <w:ilvl w:val="0"/>
              <w:numId w:val="17"/>
            </w:numPr>
            <w:tabs>
              <w:tab w:val="left" w:pos="575"/>
              <w:tab w:val="right" w:leader="dot" w:pos="9689"/>
            </w:tabs>
            <w:spacing w:before="98"/>
            <w:ind w:left="574" w:hanging="245"/>
          </w:pPr>
          <w:hyperlink w:anchor="_bookmark23" w:history="1">
            <w:r>
              <w:t>Транспортирование и</w:t>
            </w:r>
            <w:r>
              <w:rPr>
                <w:spacing w:val="-2"/>
              </w:rPr>
              <w:t xml:space="preserve"> </w:t>
            </w:r>
            <w:r>
              <w:t>хранение</w:t>
            </w:r>
            <w:r>
              <w:tab/>
              <w:t>12</w:t>
            </w:r>
          </w:hyperlink>
        </w:p>
        <w:p w:rsidR="00E97DCC" w:rsidRDefault="000E55D2">
          <w:pPr>
            <w:pStyle w:val="10"/>
            <w:numPr>
              <w:ilvl w:val="0"/>
              <w:numId w:val="17"/>
            </w:numPr>
            <w:tabs>
              <w:tab w:val="left" w:pos="576"/>
              <w:tab w:val="right" w:leader="dot" w:pos="9689"/>
            </w:tabs>
            <w:spacing w:before="104"/>
            <w:ind w:left="575" w:hanging="246"/>
          </w:pPr>
          <w:hyperlink w:anchor="_bookmark24" w:history="1">
            <w:r>
              <w:t>Утилизация</w:t>
            </w:r>
            <w:r>
              <w:tab/>
              <w:t>12</w:t>
            </w:r>
          </w:hyperlink>
        </w:p>
        <w:p w:rsidR="00E97DCC" w:rsidRDefault="000E55D2">
          <w:pPr>
            <w:pStyle w:val="10"/>
            <w:numPr>
              <w:ilvl w:val="0"/>
              <w:numId w:val="17"/>
            </w:numPr>
            <w:tabs>
              <w:tab w:val="left" w:pos="561"/>
              <w:tab w:val="right" w:leader="dot" w:pos="9689"/>
            </w:tabs>
            <w:spacing w:before="98"/>
            <w:ind w:left="560" w:hanging="231"/>
          </w:pPr>
          <w:hyperlink w:anchor="_bookmark25" w:history="1">
            <w:r>
              <w:t>Гарантии</w:t>
            </w:r>
            <w:r>
              <w:rPr>
                <w:spacing w:val="-3"/>
              </w:rPr>
              <w:t xml:space="preserve"> </w:t>
            </w:r>
            <w:r>
              <w:t>изготовителя</w:t>
            </w:r>
            <w:r>
              <w:tab/>
              <w:t>12</w:t>
            </w:r>
          </w:hyperlink>
        </w:p>
        <w:p w:rsidR="00E97DCC" w:rsidRDefault="000E55D2">
          <w:pPr>
            <w:pStyle w:val="10"/>
            <w:numPr>
              <w:ilvl w:val="0"/>
              <w:numId w:val="17"/>
            </w:numPr>
            <w:tabs>
              <w:tab w:val="left" w:pos="581"/>
              <w:tab w:val="right" w:leader="dot" w:pos="9689"/>
            </w:tabs>
          </w:pPr>
          <w:hyperlink w:anchor="_bookmark26" w:history="1">
            <w:r>
              <w:t>Контактные дан</w:t>
            </w:r>
            <w:r>
              <w:t>ные</w:t>
            </w:r>
            <w:r>
              <w:rPr>
                <w:spacing w:val="1"/>
              </w:rPr>
              <w:t xml:space="preserve"> </w:t>
            </w:r>
            <w:r>
              <w:t>производителя:</w:t>
            </w:r>
            <w:r>
              <w:tab/>
              <w:t>12</w:t>
            </w:r>
          </w:hyperlink>
        </w:p>
        <w:p w:rsidR="00E97DCC" w:rsidRDefault="000E55D2">
          <w:pPr>
            <w:pStyle w:val="10"/>
            <w:tabs>
              <w:tab w:val="right" w:leader="dot" w:pos="9689"/>
            </w:tabs>
            <w:spacing w:before="103"/>
            <w:ind w:left="330" w:firstLine="0"/>
          </w:pPr>
          <w:hyperlink w:anchor="_bookmark27" w:history="1">
            <w:r>
              <w:t>Лист</w:t>
            </w:r>
            <w:r>
              <w:rPr>
                <w:spacing w:val="1"/>
              </w:rPr>
              <w:t xml:space="preserve"> </w:t>
            </w:r>
            <w:r>
              <w:t>регистрации</w:t>
            </w:r>
            <w:r>
              <w:rPr>
                <w:spacing w:val="-2"/>
              </w:rPr>
              <w:t xml:space="preserve"> </w:t>
            </w:r>
            <w:r>
              <w:t>изменений</w:t>
            </w:r>
            <w:r>
              <w:tab/>
              <w:t>13</w:t>
            </w:r>
          </w:hyperlink>
        </w:p>
      </w:sdtContent>
    </w:sdt>
    <w:p w:rsidR="00E97DCC" w:rsidRDefault="00E97DCC">
      <w:pPr>
        <w:sectPr w:rsidR="00E97DCC">
          <w:footerReference w:type="default" r:id="rId10"/>
          <w:pgSz w:w="11910" w:h="16840"/>
          <w:pgMar w:top="1040" w:right="520" w:bottom="1260" w:left="1360" w:header="0" w:footer="1075" w:gutter="0"/>
          <w:pgNumType w:start="2"/>
          <w:cols w:space="720"/>
        </w:sectPr>
      </w:pPr>
    </w:p>
    <w:p w:rsidR="00E97DCC" w:rsidRDefault="000E55D2">
      <w:pPr>
        <w:pStyle w:val="1"/>
        <w:numPr>
          <w:ilvl w:val="0"/>
          <w:numId w:val="16"/>
        </w:numPr>
        <w:tabs>
          <w:tab w:val="left" w:pos="643"/>
        </w:tabs>
        <w:spacing w:before="71"/>
      </w:pPr>
      <w:bookmarkStart w:id="1" w:name="1._Введение"/>
      <w:bookmarkStart w:id="2" w:name="_bookmark0"/>
      <w:bookmarkEnd w:id="1"/>
      <w:bookmarkEnd w:id="2"/>
      <w:r>
        <w:lastRenderedPageBreak/>
        <w:t>Введение</w:t>
      </w:r>
    </w:p>
    <w:p w:rsidR="00E97DCC" w:rsidRDefault="00E97DCC">
      <w:pPr>
        <w:pStyle w:val="a3"/>
        <w:spacing w:before="1"/>
        <w:rPr>
          <w:b/>
          <w:sz w:val="21"/>
        </w:rPr>
      </w:pPr>
    </w:p>
    <w:p w:rsidR="00E97DCC" w:rsidRDefault="000E55D2">
      <w:pPr>
        <w:pStyle w:val="1"/>
        <w:numPr>
          <w:ilvl w:val="1"/>
          <w:numId w:val="16"/>
        </w:numPr>
        <w:tabs>
          <w:tab w:val="left" w:pos="701"/>
        </w:tabs>
      </w:pPr>
      <w:bookmarkStart w:id="3" w:name="1.1_Назначение_РЭ"/>
      <w:bookmarkStart w:id="4" w:name="_bookmark1"/>
      <w:bookmarkEnd w:id="3"/>
      <w:bookmarkEnd w:id="4"/>
      <w:r>
        <w:t>Назначение РЭ</w:t>
      </w:r>
    </w:p>
    <w:p w:rsidR="00E97DCC" w:rsidRDefault="000E55D2">
      <w:pPr>
        <w:pStyle w:val="a3"/>
        <w:spacing w:before="233" w:line="276" w:lineRule="auto"/>
        <w:ind w:left="392" w:right="325" w:firstLine="427"/>
        <w:jc w:val="both"/>
      </w:pPr>
      <w:r>
        <w:t>Настоящее Руководство по эксплуатации (в дальнейшем РЭ) по ГОСТ 2.601 распространяется на лампу бестеневую с увеличительной лупой с регулируемой интенсивностью освещения «АтисМед ЛЛ» в вариантах исполнения: «АтисМед ЛЛ-3»,</w:t>
      </w:r>
    </w:p>
    <w:p w:rsidR="00E97DCC" w:rsidRDefault="000E55D2">
      <w:pPr>
        <w:pStyle w:val="a3"/>
        <w:spacing w:before="4" w:line="276" w:lineRule="auto"/>
        <w:ind w:left="392" w:right="322"/>
        <w:jc w:val="both"/>
      </w:pPr>
      <w:r>
        <w:t>«АтисМед ЛЛ-5», «АтисМед ЛЛ-8», с</w:t>
      </w:r>
      <w:r>
        <w:t xml:space="preserve"> принадлежностями (в дальнейшем – медицинское изделие),</w:t>
      </w:r>
      <w:r>
        <w:rPr>
          <w:spacing w:val="-5"/>
        </w:rPr>
        <w:t xml:space="preserve"> </w:t>
      </w:r>
      <w:r>
        <w:t>содержит</w:t>
      </w:r>
      <w:r>
        <w:rPr>
          <w:spacing w:val="-5"/>
        </w:rPr>
        <w:t xml:space="preserve"> </w:t>
      </w:r>
      <w:r>
        <w:t>сведения,</w:t>
      </w:r>
      <w:r>
        <w:rPr>
          <w:spacing w:val="-5"/>
        </w:rPr>
        <w:t xml:space="preserve"> </w:t>
      </w:r>
      <w:r>
        <w:t>удостоверяющие</w:t>
      </w:r>
      <w:r>
        <w:rPr>
          <w:spacing w:val="-12"/>
        </w:rPr>
        <w:t xml:space="preserve"> </w:t>
      </w:r>
      <w:r>
        <w:t>гарантии</w:t>
      </w:r>
      <w:r>
        <w:rPr>
          <w:spacing w:val="-5"/>
        </w:rPr>
        <w:t xml:space="preserve"> </w:t>
      </w:r>
      <w:r>
        <w:t>изготовителя,</w:t>
      </w:r>
      <w:r>
        <w:rPr>
          <w:spacing w:val="-8"/>
        </w:rPr>
        <w:t xml:space="preserve"> </w:t>
      </w:r>
      <w:r>
        <w:t>значения</w:t>
      </w:r>
      <w:r>
        <w:rPr>
          <w:spacing w:val="-12"/>
        </w:rPr>
        <w:t xml:space="preserve"> </w:t>
      </w:r>
      <w:r>
        <w:t>основных параметров и характеристик, сведения о конструкции, указания мер безопасности при эксплуатации</w:t>
      </w:r>
      <w:r>
        <w:rPr>
          <w:spacing w:val="-13"/>
        </w:rPr>
        <w:t xml:space="preserve"> </w:t>
      </w:r>
      <w:r>
        <w:t>медицинского</w:t>
      </w:r>
      <w:r>
        <w:rPr>
          <w:spacing w:val="-13"/>
        </w:rPr>
        <w:t xml:space="preserve"> </w:t>
      </w:r>
      <w:r>
        <w:t>изделия,</w:t>
      </w:r>
      <w:r>
        <w:rPr>
          <w:spacing w:val="-11"/>
        </w:rPr>
        <w:t xml:space="preserve"> </w:t>
      </w:r>
      <w:r>
        <w:t>а</w:t>
      </w:r>
      <w:r>
        <w:rPr>
          <w:spacing w:val="-17"/>
        </w:rPr>
        <w:t xml:space="preserve"> </w:t>
      </w:r>
      <w:r>
        <w:t>также</w:t>
      </w:r>
      <w:r>
        <w:rPr>
          <w:spacing w:val="-9"/>
        </w:rPr>
        <w:t xml:space="preserve"> </w:t>
      </w:r>
      <w:r>
        <w:t>противопоказания</w:t>
      </w:r>
      <w:r>
        <w:rPr>
          <w:spacing w:val="-16"/>
        </w:rPr>
        <w:t xml:space="preserve"> </w:t>
      </w:r>
      <w:r>
        <w:t>к</w:t>
      </w:r>
      <w:r>
        <w:rPr>
          <w:spacing w:val="-14"/>
        </w:rPr>
        <w:t xml:space="preserve"> </w:t>
      </w:r>
      <w:r>
        <w:t>использованию,</w:t>
      </w:r>
      <w:r>
        <w:rPr>
          <w:spacing w:val="-15"/>
        </w:rPr>
        <w:t xml:space="preserve"> </w:t>
      </w:r>
      <w:r>
        <w:t>порядок работы.</w:t>
      </w:r>
    </w:p>
    <w:p w:rsidR="00E97DCC" w:rsidRDefault="000E55D2">
      <w:pPr>
        <w:pStyle w:val="a3"/>
        <w:spacing w:line="276" w:lineRule="auto"/>
        <w:ind w:left="392" w:right="324" w:firstLine="427"/>
        <w:jc w:val="both"/>
      </w:pPr>
      <w:r>
        <w:t xml:space="preserve">Настоящее Руководство по эксплуатации предназначено для изучения устройства, принципа действия и правил эксплуатации лампы бестеневой с увеличительной лупой с регулируемой интенсивностью освещения «АтисМед </w:t>
      </w:r>
      <w:r>
        <w:t>ЛЛ» в вариантах исполнения:</w:t>
      </w:r>
    </w:p>
    <w:p w:rsidR="00E97DCC" w:rsidRDefault="000E55D2">
      <w:pPr>
        <w:pStyle w:val="a3"/>
        <w:spacing w:before="1"/>
        <w:ind w:left="392"/>
        <w:jc w:val="both"/>
      </w:pPr>
      <w:r>
        <w:t>«АтисМед ЛЛ-3», «АтисМед ЛЛ-5», «АтисМед ЛЛ-8», с принадлежностями.</w:t>
      </w:r>
    </w:p>
    <w:p w:rsidR="00E97DCC" w:rsidRDefault="000E55D2">
      <w:pPr>
        <w:pStyle w:val="a3"/>
        <w:spacing w:before="41" w:line="276" w:lineRule="auto"/>
        <w:ind w:left="392" w:right="322" w:firstLine="566"/>
        <w:jc w:val="both"/>
      </w:pPr>
      <w:r>
        <w:t>Перед</w:t>
      </w:r>
      <w:r>
        <w:rPr>
          <w:spacing w:val="-11"/>
        </w:rPr>
        <w:t xml:space="preserve"> </w:t>
      </w:r>
      <w:r>
        <w:t>включением</w:t>
      </w:r>
      <w:r>
        <w:rPr>
          <w:spacing w:val="-7"/>
        </w:rPr>
        <w:t xml:space="preserve"> </w:t>
      </w:r>
      <w:r>
        <w:t>медицинского</w:t>
      </w:r>
      <w:r>
        <w:rPr>
          <w:spacing w:val="-8"/>
        </w:rPr>
        <w:t xml:space="preserve"> </w:t>
      </w:r>
      <w:r>
        <w:t>изделия</w:t>
      </w:r>
      <w:r>
        <w:rPr>
          <w:spacing w:val="-9"/>
        </w:rPr>
        <w:t xml:space="preserve"> </w:t>
      </w:r>
      <w:r>
        <w:t>внимательно</w:t>
      </w:r>
      <w:r>
        <w:rPr>
          <w:spacing w:val="-4"/>
        </w:rPr>
        <w:t xml:space="preserve"> </w:t>
      </w:r>
      <w:r>
        <w:t>прочтите</w:t>
      </w:r>
      <w:r>
        <w:rPr>
          <w:spacing w:val="-8"/>
        </w:rPr>
        <w:t xml:space="preserve"> </w:t>
      </w:r>
      <w:r>
        <w:t>это</w:t>
      </w:r>
      <w:r>
        <w:rPr>
          <w:spacing w:val="-8"/>
        </w:rPr>
        <w:t xml:space="preserve"> </w:t>
      </w:r>
      <w:r>
        <w:t>Руководство</w:t>
      </w:r>
      <w:r>
        <w:rPr>
          <w:spacing w:val="-4"/>
        </w:rPr>
        <w:t xml:space="preserve"> </w:t>
      </w:r>
      <w:r>
        <w:t>по эксплуатации и в точности следуйте указаниям по безопасности, содержащимся в нем. Храните данное Руководство по эксплуатации и все относящиеся к нему руководства в безопасном месте, легкодоступном для всех</w:t>
      </w:r>
      <w:r>
        <w:rPr>
          <w:spacing w:val="-6"/>
        </w:rPr>
        <w:t xml:space="preserve"> </w:t>
      </w:r>
      <w:r>
        <w:t>пользователей.</w:t>
      </w:r>
    </w:p>
    <w:p w:rsidR="00E97DCC" w:rsidRDefault="000E55D2">
      <w:pPr>
        <w:pStyle w:val="a3"/>
        <w:spacing w:line="276" w:lineRule="auto"/>
        <w:ind w:left="392" w:right="325" w:firstLine="566"/>
        <w:jc w:val="both"/>
      </w:pPr>
      <w:r>
        <w:t>Данное</w:t>
      </w:r>
      <w:r>
        <w:rPr>
          <w:spacing w:val="-18"/>
        </w:rPr>
        <w:t xml:space="preserve"> </w:t>
      </w:r>
      <w:r>
        <w:t>Руководство</w:t>
      </w:r>
      <w:r>
        <w:rPr>
          <w:spacing w:val="-12"/>
        </w:rPr>
        <w:t xml:space="preserve"> </w:t>
      </w:r>
      <w:r>
        <w:t>информирует</w:t>
      </w:r>
      <w:r>
        <w:rPr>
          <w:spacing w:val="-12"/>
        </w:rPr>
        <w:t xml:space="preserve"> </w:t>
      </w:r>
      <w:r>
        <w:t>о</w:t>
      </w:r>
      <w:r>
        <w:rPr>
          <w:spacing w:val="-12"/>
        </w:rPr>
        <w:t xml:space="preserve"> </w:t>
      </w:r>
      <w:r>
        <w:t>безопасной</w:t>
      </w:r>
      <w:r>
        <w:rPr>
          <w:spacing w:val="-16"/>
        </w:rPr>
        <w:t xml:space="preserve"> </w:t>
      </w:r>
      <w:r>
        <w:t>работе</w:t>
      </w:r>
      <w:r>
        <w:rPr>
          <w:spacing w:val="-17"/>
        </w:rPr>
        <w:t xml:space="preserve"> </w:t>
      </w:r>
      <w:r>
        <w:t>с</w:t>
      </w:r>
      <w:r>
        <w:rPr>
          <w:spacing w:val="-13"/>
        </w:rPr>
        <w:t xml:space="preserve"> </w:t>
      </w:r>
      <w:r>
        <w:t>медицинским</w:t>
      </w:r>
      <w:r>
        <w:rPr>
          <w:spacing w:val="-16"/>
        </w:rPr>
        <w:t xml:space="preserve"> </w:t>
      </w:r>
      <w:r>
        <w:t>изделием.</w:t>
      </w:r>
      <w:r>
        <w:rPr>
          <w:spacing w:val="-14"/>
        </w:rPr>
        <w:t xml:space="preserve"> </w:t>
      </w:r>
      <w:r>
        <w:t>Вся информация направлена на безопасность пользователей и безаварийную работу медицинского изделия. Рисунки приведены с целью</w:t>
      </w:r>
      <w:r>
        <w:rPr>
          <w:spacing w:val="7"/>
        </w:rPr>
        <w:t xml:space="preserve"> </w:t>
      </w:r>
      <w:r>
        <w:t>пояснения.</w:t>
      </w:r>
    </w:p>
    <w:p w:rsidR="00E97DCC" w:rsidRDefault="000E55D2">
      <w:pPr>
        <w:pStyle w:val="a3"/>
        <w:spacing w:before="1" w:line="276" w:lineRule="auto"/>
        <w:ind w:left="392" w:right="326" w:firstLine="566"/>
        <w:jc w:val="both"/>
      </w:pPr>
      <w:r>
        <w:t>Данное Руководство по эксплуатации предоставляет вам важную информацию по использованию медицинского изделия, необходимым условиям окружающей среды. Фирма ООО «Атис Групп» не несет никакой ответственности за любые виды непосредственного, косвенного или при</w:t>
      </w:r>
      <w:r>
        <w:t>чинного ущерба, обусловленного его эксплуатацией с отклонениями от указаний, приведенных в данном документе. Эксплуатировать медицинское изделие необходимо с осторожностью.</w:t>
      </w:r>
    </w:p>
    <w:p w:rsidR="00E97DCC" w:rsidRDefault="000E55D2">
      <w:pPr>
        <w:pStyle w:val="1"/>
        <w:numPr>
          <w:ilvl w:val="1"/>
          <w:numId w:val="16"/>
        </w:numPr>
        <w:tabs>
          <w:tab w:val="left" w:pos="710"/>
        </w:tabs>
        <w:spacing w:before="122"/>
        <w:ind w:left="709"/>
        <w:jc w:val="both"/>
      </w:pPr>
      <w:bookmarkStart w:id="5" w:name="1.2_Требуемый_уровень_подготовки_персона"/>
      <w:bookmarkStart w:id="6" w:name="_bookmark2"/>
      <w:bookmarkEnd w:id="5"/>
      <w:bookmarkEnd w:id="6"/>
      <w:r>
        <w:t>Требуемый уровень подготовки</w:t>
      </w:r>
      <w:r>
        <w:rPr>
          <w:spacing w:val="-1"/>
        </w:rPr>
        <w:t xml:space="preserve"> </w:t>
      </w:r>
      <w:r>
        <w:t>персонала</w:t>
      </w:r>
    </w:p>
    <w:p w:rsidR="00E97DCC" w:rsidRDefault="00E97DCC">
      <w:pPr>
        <w:pStyle w:val="a3"/>
        <w:spacing w:before="8"/>
        <w:rPr>
          <w:b/>
          <w:sz w:val="20"/>
        </w:rPr>
      </w:pPr>
    </w:p>
    <w:p w:rsidR="00E97DCC" w:rsidRDefault="000E55D2">
      <w:pPr>
        <w:pStyle w:val="a3"/>
        <w:spacing w:line="276" w:lineRule="auto"/>
        <w:ind w:left="392" w:right="328" w:firstLine="566"/>
        <w:jc w:val="both"/>
      </w:pPr>
      <w:r>
        <w:t>К работе с медицинским изделием допускаются</w:t>
      </w:r>
      <w:r>
        <w:t xml:space="preserve"> только лица не моложе 18 лет, прошедшие специализированную подготовку и дополнительный инструктаж по работе с данным медицинским изделием. Они должны проходить медицинский осмотр при поступлении на работу, а также периодические медицинские осмотры, соглас</w:t>
      </w:r>
      <w:r>
        <w:t>но действующему законодательству.</w:t>
      </w:r>
    </w:p>
    <w:p w:rsidR="00E97DCC" w:rsidRDefault="000E55D2">
      <w:pPr>
        <w:pStyle w:val="a3"/>
        <w:spacing w:line="276" w:lineRule="auto"/>
        <w:ind w:left="378" w:right="330" w:firstLine="547"/>
        <w:jc w:val="both"/>
      </w:pPr>
      <w:r>
        <w:t>К</w:t>
      </w:r>
      <w:r>
        <w:rPr>
          <w:spacing w:val="-15"/>
        </w:rPr>
        <w:t xml:space="preserve"> </w:t>
      </w:r>
      <w:r>
        <w:t>работе</w:t>
      </w:r>
      <w:r>
        <w:rPr>
          <w:spacing w:val="-13"/>
        </w:rPr>
        <w:t xml:space="preserve"> </w:t>
      </w:r>
      <w:r>
        <w:t>с</w:t>
      </w:r>
      <w:r>
        <w:rPr>
          <w:spacing w:val="-14"/>
        </w:rPr>
        <w:t xml:space="preserve"> </w:t>
      </w:r>
      <w:r>
        <w:t>медицинским</w:t>
      </w:r>
      <w:r>
        <w:rPr>
          <w:spacing w:val="-16"/>
        </w:rPr>
        <w:t xml:space="preserve"> </w:t>
      </w:r>
      <w:r>
        <w:t>изделием</w:t>
      </w:r>
      <w:r>
        <w:rPr>
          <w:spacing w:val="-12"/>
        </w:rPr>
        <w:t xml:space="preserve"> </w:t>
      </w:r>
      <w:r>
        <w:t>допускаются</w:t>
      </w:r>
      <w:r>
        <w:rPr>
          <w:spacing w:val="-9"/>
        </w:rPr>
        <w:t xml:space="preserve"> </w:t>
      </w:r>
      <w:r>
        <w:t>специалисты,</w:t>
      </w:r>
      <w:r>
        <w:rPr>
          <w:spacing w:val="-11"/>
        </w:rPr>
        <w:t xml:space="preserve"> </w:t>
      </w:r>
      <w:r>
        <w:t>имеющие</w:t>
      </w:r>
      <w:r>
        <w:rPr>
          <w:spacing w:val="-15"/>
        </w:rPr>
        <w:t xml:space="preserve"> </w:t>
      </w:r>
      <w:r>
        <w:t>специальную медицинскую подготовку в области дерматологии, косметологии. Пользование медицинским изделием до ознакомления с настоящим руководством не допуска</w:t>
      </w:r>
      <w:r>
        <w:t>ется. Персонал, эксплуатирующий медицинское изделие, обязан строго руководствоваться требованиями «Правил технической эксплуатации электроустановок</w:t>
      </w:r>
      <w:r>
        <w:rPr>
          <w:spacing w:val="-3"/>
        </w:rPr>
        <w:t xml:space="preserve"> </w:t>
      </w:r>
      <w:r>
        <w:t>потребителей».</w:t>
      </w:r>
    </w:p>
    <w:p w:rsidR="00E97DCC" w:rsidRDefault="000E55D2">
      <w:pPr>
        <w:pStyle w:val="a3"/>
        <w:spacing w:line="276" w:lineRule="auto"/>
        <w:ind w:left="392" w:right="330" w:firstLine="566"/>
        <w:jc w:val="both"/>
      </w:pPr>
      <w:r>
        <w:t>Разборка</w:t>
      </w:r>
      <w:r>
        <w:rPr>
          <w:spacing w:val="-10"/>
        </w:rPr>
        <w:t xml:space="preserve"> </w:t>
      </w:r>
      <w:r>
        <w:t>и</w:t>
      </w:r>
      <w:r>
        <w:rPr>
          <w:spacing w:val="-12"/>
        </w:rPr>
        <w:t xml:space="preserve"> </w:t>
      </w:r>
      <w:r>
        <w:t>сборка</w:t>
      </w:r>
      <w:r>
        <w:rPr>
          <w:spacing w:val="-9"/>
        </w:rPr>
        <w:t xml:space="preserve"> </w:t>
      </w:r>
      <w:r>
        <w:t>медицинского</w:t>
      </w:r>
      <w:r>
        <w:rPr>
          <w:spacing w:val="-4"/>
        </w:rPr>
        <w:t xml:space="preserve"> </w:t>
      </w:r>
      <w:r>
        <w:t>изделия</w:t>
      </w:r>
      <w:r>
        <w:rPr>
          <w:spacing w:val="-9"/>
        </w:rPr>
        <w:t xml:space="preserve"> </w:t>
      </w:r>
      <w:r>
        <w:t>должна</w:t>
      </w:r>
      <w:r>
        <w:rPr>
          <w:spacing w:val="-9"/>
        </w:rPr>
        <w:t xml:space="preserve"> </w:t>
      </w:r>
      <w:r>
        <w:t>проводиться</w:t>
      </w:r>
      <w:r>
        <w:rPr>
          <w:spacing w:val="-13"/>
        </w:rPr>
        <w:t xml:space="preserve"> </w:t>
      </w:r>
      <w:r>
        <w:t>только</w:t>
      </w:r>
      <w:r>
        <w:rPr>
          <w:spacing w:val="-4"/>
        </w:rPr>
        <w:t xml:space="preserve"> </w:t>
      </w:r>
      <w:r>
        <w:t>специалистами сервисной службы, уполномоченными компанией ООО «Атис</w:t>
      </w:r>
      <w:r>
        <w:rPr>
          <w:spacing w:val="6"/>
        </w:rPr>
        <w:t xml:space="preserve"> </w:t>
      </w:r>
      <w:r>
        <w:t>Групп».</w:t>
      </w:r>
    </w:p>
    <w:p w:rsidR="00E97DCC" w:rsidRDefault="00E97DCC">
      <w:pPr>
        <w:spacing w:line="276" w:lineRule="auto"/>
        <w:jc w:val="both"/>
        <w:sectPr w:rsidR="00E97DCC">
          <w:pgSz w:w="11910" w:h="16840"/>
          <w:pgMar w:top="1040" w:right="520" w:bottom="1300" w:left="1360" w:header="0" w:footer="1075" w:gutter="0"/>
          <w:cols w:space="720"/>
        </w:sectPr>
      </w:pPr>
    </w:p>
    <w:p w:rsidR="00E97DCC" w:rsidRDefault="000E55D2">
      <w:pPr>
        <w:pStyle w:val="1"/>
        <w:numPr>
          <w:ilvl w:val="0"/>
          <w:numId w:val="16"/>
        </w:numPr>
        <w:tabs>
          <w:tab w:val="left" w:pos="590"/>
        </w:tabs>
        <w:spacing w:before="71"/>
        <w:ind w:left="589"/>
      </w:pPr>
      <w:bookmarkStart w:id="7" w:name="2._Описание_и_работа_медицинского_издели"/>
      <w:bookmarkStart w:id="8" w:name="_bookmark3"/>
      <w:bookmarkEnd w:id="7"/>
      <w:bookmarkEnd w:id="8"/>
      <w:r>
        <w:lastRenderedPageBreak/>
        <w:t>Описание и работа медицинского</w:t>
      </w:r>
      <w:r>
        <w:rPr>
          <w:spacing w:val="-8"/>
        </w:rPr>
        <w:t xml:space="preserve"> </w:t>
      </w:r>
      <w:r>
        <w:t>изделия</w:t>
      </w:r>
    </w:p>
    <w:p w:rsidR="00E97DCC" w:rsidRDefault="00E97DCC">
      <w:pPr>
        <w:pStyle w:val="a3"/>
        <w:spacing w:before="1"/>
        <w:rPr>
          <w:b/>
          <w:sz w:val="21"/>
        </w:rPr>
      </w:pPr>
    </w:p>
    <w:p w:rsidR="00E97DCC" w:rsidRDefault="000E55D2">
      <w:pPr>
        <w:pStyle w:val="1"/>
        <w:numPr>
          <w:ilvl w:val="1"/>
          <w:numId w:val="16"/>
        </w:numPr>
        <w:tabs>
          <w:tab w:val="left" w:pos="701"/>
        </w:tabs>
      </w:pPr>
      <w:bookmarkStart w:id="9" w:name="2.1_Описание_медицинского_изделия"/>
      <w:bookmarkStart w:id="10" w:name="_bookmark4"/>
      <w:bookmarkEnd w:id="9"/>
      <w:bookmarkEnd w:id="10"/>
      <w:r>
        <w:t>Описание медицинского</w:t>
      </w:r>
      <w:r>
        <w:rPr>
          <w:spacing w:val="-4"/>
        </w:rPr>
        <w:t xml:space="preserve"> </w:t>
      </w:r>
      <w:r>
        <w:t>изделия</w:t>
      </w:r>
    </w:p>
    <w:p w:rsidR="00E97DCC" w:rsidRDefault="000E55D2">
      <w:pPr>
        <w:pStyle w:val="a3"/>
        <w:spacing w:before="233" w:line="271" w:lineRule="auto"/>
        <w:ind w:left="392" w:right="337" w:firstLine="566"/>
      </w:pPr>
      <w:r>
        <w:t>Лампа бестеневая с увеличительной лупой с регулируемой интенсивностью освещения «АтисМед ЛЛ»</w:t>
      </w:r>
      <w:r>
        <w:t xml:space="preserve"> в вариантах исполнения: «АтисМед ЛЛ-3», «АтисМед ЛЛ-5»,</w:t>
      </w:r>
    </w:p>
    <w:p w:rsidR="00E97DCC" w:rsidRDefault="000E55D2">
      <w:pPr>
        <w:pStyle w:val="a3"/>
        <w:spacing w:line="271" w:lineRule="auto"/>
        <w:ind w:left="392"/>
      </w:pPr>
      <w:r>
        <w:t>«АтисМед ЛЛ-8», с принадлежностями безопасный, высокоэффективный, экологически чистый продукт с низким потреблением энергии, обладающий следующими качествами:</w:t>
      </w:r>
    </w:p>
    <w:p w:rsidR="00E97DCC" w:rsidRDefault="000E55D2">
      <w:pPr>
        <w:pStyle w:val="a4"/>
        <w:numPr>
          <w:ilvl w:val="2"/>
          <w:numId w:val="16"/>
        </w:numPr>
        <w:tabs>
          <w:tab w:val="left" w:pos="1132"/>
          <w:tab w:val="left" w:pos="1133"/>
        </w:tabs>
        <w:spacing w:line="271" w:lineRule="exact"/>
        <w:rPr>
          <w:sz w:val="24"/>
        </w:rPr>
      </w:pPr>
      <w:r>
        <w:rPr>
          <w:sz w:val="24"/>
        </w:rPr>
        <w:t>Возможность регулировки необходимой интенсивности</w:t>
      </w:r>
      <w:r>
        <w:rPr>
          <w:spacing w:val="-4"/>
          <w:sz w:val="24"/>
        </w:rPr>
        <w:t xml:space="preserve"> </w:t>
      </w:r>
      <w:r>
        <w:rPr>
          <w:sz w:val="24"/>
        </w:rPr>
        <w:t>освещения.</w:t>
      </w:r>
    </w:p>
    <w:p w:rsidR="00E97DCC" w:rsidRDefault="000E55D2">
      <w:pPr>
        <w:pStyle w:val="a4"/>
        <w:numPr>
          <w:ilvl w:val="2"/>
          <w:numId w:val="16"/>
        </w:numPr>
        <w:tabs>
          <w:tab w:val="left" w:pos="1132"/>
          <w:tab w:val="left" w:pos="1133"/>
        </w:tabs>
        <w:spacing w:before="27" w:line="271" w:lineRule="auto"/>
        <w:ind w:right="327"/>
        <w:rPr>
          <w:sz w:val="24"/>
        </w:rPr>
      </w:pPr>
      <w:r>
        <w:rPr>
          <w:sz w:val="24"/>
        </w:rPr>
        <w:t>Супертонкое стекло высокой четкости позволяет получать максимально резкое изображение и обладает повышенной</w:t>
      </w:r>
      <w:r>
        <w:rPr>
          <w:spacing w:val="-8"/>
          <w:sz w:val="24"/>
        </w:rPr>
        <w:t xml:space="preserve"> </w:t>
      </w:r>
      <w:r>
        <w:rPr>
          <w:sz w:val="24"/>
        </w:rPr>
        <w:t>прочностью.</w:t>
      </w:r>
    </w:p>
    <w:p w:rsidR="00E97DCC" w:rsidRDefault="000E55D2">
      <w:pPr>
        <w:pStyle w:val="a4"/>
        <w:numPr>
          <w:ilvl w:val="2"/>
          <w:numId w:val="16"/>
        </w:numPr>
        <w:tabs>
          <w:tab w:val="left" w:pos="1132"/>
          <w:tab w:val="left" w:pos="1133"/>
        </w:tabs>
        <w:spacing w:line="272" w:lineRule="exact"/>
        <w:rPr>
          <w:sz w:val="24"/>
        </w:rPr>
      </w:pPr>
      <w:r>
        <w:rPr>
          <w:sz w:val="24"/>
        </w:rPr>
        <w:t>Выбор моделей с разной кратностью увеличения: 3, 5 или 8</w:t>
      </w:r>
      <w:r>
        <w:rPr>
          <w:spacing w:val="-6"/>
          <w:sz w:val="24"/>
        </w:rPr>
        <w:t xml:space="preserve"> </w:t>
      </w:r>
      <w:r>
        <w:rPr>
          <w:sz w:val="24"/>
        </w:rPr>
        <w:t>диоптрий.</w:t>
      </w:r>
    </w:p>
    <w:p w:rsidR="00E97DCC" w:rsidRDefault="000E55D2">
      <w:pPr>
        <w:pStyle w:val="a4"/>
        <w:numPr>
          <w:ilvl w:val="2"/>
          <w:numId w:val="16"/>
        </w:numPr>
        <w:tabs>
          <w:tab w:val="left" w:pos="1132"/>
          <w:tab w:val="left" w:pos="1133"/>
        </w:tabs>
        <w:spacing w:before="36"/>
        <w:rPr>
          <w:sz w:val="24"/>
        </w:rPr>
      </w:pPr>
      <w:r>
        <w:rPr>
          <w:sz w:val="24"/>
        </w:rPr>
        <w:t>Новый со</w:t>
      </w:r>
      <w:r>
        <w:rPr>
          <w:sz w:val="24"/>
        </w:rPr>
        <w:t>временный и технологичный</w:t>
      </w:r>
      <w:r>
        <w:rPr>
          <w:spacing w:val="5"/>
          <w:sz w:val="24"/>
        </w:rPr>
        <w:t xml:space="preserve"> </w:t>
      </w:r>
      <w:r>
        <w:rPr>
          <w:sz w:val="24"/>
        </w:rPr>
        <w:t>дизайн.</w:t>
      </w:r>
    </w:p>
    <w:p w:rsidR="00E97DCC" w:rsidRDefault="000E55D2">
      <w:pPr>
        <w:pStyle w:val="a4"/>
        <w:numPr>
          <w:ilvl w:val="2"/>
          <w:numId w:val="16"/>
        </w:numPr>
        <w:tabs>
          <w:tab w:val="left" w:pos="1132"/>
          <w:tab w:val="left" w:pos="1133"/>
          <w:tab w:val="left" w:pos="2786"/>
          <w:tab w:val="left" w:pos="4120"/>
          <w:tab w:val="left" w:pos="4503"/>
          <w:tab w:val="left" w:pos="6192"/>
          <w:tab w:val="left" w:pos="7760"/>
          <w:tab w:val="left" w:pos="8403"/>
        </w:tabs>
        <w:spacing w:before="32" w:line="271" w:lineRule="auto"/>
        <w:ind w:right="327"/>
        <w:rPr>
          <w:sz w:val="24"/>
        </w:rPr>
      </w:pPr>
      <w:r>
        <w:rPr>
          <w:sz w:val="24"/>
        </w:rPr>
        <w:t>Возможность</w:t>
      </w:r>
      <w:r>
        <w:rPr>
          <w:sz w:val="24"/>
        </w:rPr>
        <w:tab/>
        <w:t>крепления</w:t>
      </w:r>
      <w:r>
        <w:rPr>
          <w:sz w:val="24"/>
        </w:rPr>
        <w:tab/>
        <w:t>к</w:t>
      </w:r>
      <w:r>
        <w:rPr>
          <w:sz w:val="24"/>
        </w:rPr>
        <w:tab/>
        <w:t>стационарной</w:t>
      </w:r>
      <w:r>
        <w:rPr>
          <w:sz w:val="24"/>
        </w:rPr>
        <w:tab/>
        <w:t>поверхности</w:t>
      </w:r>
      <w:r>
        <w:rPr>
          <w:sz w:val="24"/>
        </w:rPr>
        <w:tab/>
        <w:t>или</w:t>
      </w:r>
      <w:r>
        <w:rPr>
          <w:sz w:val="24"/>
        </w:rPr>
        <w:tab/>
      </w:r>
      <w:r>
        <w:rPr>
          <w:spacing w:val="-3"/>
          <w:sz w:val="24"/>
        </w:rPr>
        <w:t xml:space="preserve">независимое </w:t>
      </w:r>
      <w:r>
        <w:rPr>
          <w:sz w:val="24"/>
        </w:rPr>
        <w:t>перемещение на</w:t>
      </w:r>
      <w:r>
        <w:rPr>
          <w:spacing w:val="-4"/>
          <w:sz w:val="24"/>
        </w:rPr>
        <w:t xml:space="preserve"> </w:t>
      </w:r>
      <w:r>
        <w:rPr>
          <w:sz w:val="24"/>
        </w:rPr>
        <w:t>стойке.</w:t>
      </w:r>
    </w:p>
    <w:p w:rsidR="00E97DCC" w:rsidRDefault="00E97DCC">
      <w:pPr>
        <w:pStyle w:val="a3"/>
        <w:spacing w:before="6"/>
        <w:rPr>
          <w:sz w:val="25"/>
        </w:rPr>
      </w:pPr>
    </w:p>
    <w:p w:rsidR="00E97DCC" w:rsidRDefault="000E55D2">
      <w:pPr>
        <w:pStyle w:val="a3"/>
        <w:ind w:left="402" w:right="1045" w:hanging="10"/>
        <w:jc w:val="both"/>
      </w:pPr>
      <w:r>
        <w:t xml:space="preserve">Лампа бестеневая с увеличительной лупой с регулируемой интенсивностью освещения «АтисМед ЛЛ» в вариантах исполнения: «АтисМед ЛЛ-3», </w:t>
      </w:r>
      <w:r>
        <w:t>«АтисМед ЛЛ-5», «АтисМед ЛЛ8», с принадлежностями представлена на рисунке 1.</w:t>
      </w:r>
    </w:p>
    <w:p w:rsidR="00E97DCC" w:rsidRDefault="000E55D2">
      <w:pPr>
        <w:pStyle w:val="a3"/>
        <w:spacing w:before="2" w:line="276" w:lineRule="auto"/>
        <w:ind w:left="378" w:right="647" w:firstLine="706"/>
        <w:jc w:val="both"/>
      </w:pPr>
      <w:r>
        <w:t>Рисунок 1 – Лампа бестеневая с увеличительной лупой с регулируемой интенсивностью освещения «АтисМед ЛЛ» в вариантах исполнения: «АтисМед ЛЛ-3»,</w:t>
      </w:r>
    </w:p>
    <w:p w:rsidR="00E97DCC" w:rsidRDefault="000E55D2">
      <w:pPr>
        <w:pStyle w:val="a3"/>
        <w:spacing w:line="275" w:lineRule="exact"/>
        <w:ind w:left="378"/>
        <w:jc w:val="both"/>
      </w:pPr>
      <w:r>
        <w:t xml:space="preserve">«АтисМед ЛЛ-5», «АтисМед ЛЛ-8», с </w:t>
      </w:r>
      <w:r>
        <w:t>принадлежностями.</w:t>
      </w:r>
    </w:p>
    <w:p w:rsidR="00E97DCC" w:rsidRDefault="00E97DCC">
      <w:pPr>
        <w:pStyle w:val="a3"/>
        <w:rPr>
          <w:sz w:val="20"/>
        </w:rPr>
      </w:pPr>
    </w:p>
    <w:p w:rsidR="00E97DCC" w:rsidRDefault="000E55D2">
      <w:pPr>
        <w:pStyle w:val="a3"/>
        <w:spacing w:before="10"/>
      </w:pPr>
      <w:r>
        <w:rPr>
          <w:noProof/>
          <w:lang w:eastAsia="ru-RU"/>
        </w:rPr>
        <w:drawing>
          <wp:anchor distT="0" distB="0" distL="0" distR="0" simplePos="0" relativeHeight="2" behindDoc="0" locked="0" layoutInCell="1" allowOverlap="1">
            <wp:simplePos x="0" y="0"/>
            <wp:positionH relativeFrom="page">
              <wp:posOffset>1078864</wp:posOffset>
            </wp:positionH>
            <wp:positionV relativeFrom="paragraph">
              <wp:posOffset>206794</wp:posOffset>
            </wp:positionV>
            <wp:extent cx="5551487" cy="29718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551487" cy="2971800"/>
                    </a:xfrm>
                    <a:prstGeom prst="rect">
                      <a:avLst/>
                    </a:prstGeom>
                  </pic:spPr>
                </pic:pic>
              </a:graphicData>
            </a:graphic>
          </wp:anchor>
        </w:drawing>
      </w:r>
    </w:p>
    <w:p w:rsidR="00E97DCC" w:rsidRDefault="00E97DCC">
      <w:pPr>
        <w:pStyle w:val="a3"/>
        <w:spacing w:before="5"/>
        <w:rPr>
          <w:sz w:val="26"/>
        </w:rPr>
      </w:pPr>
    </w:p>
    <w:p w:rsidR="00E97DCC" w:rsidRDefault="000E55D2">
      <w:pPr>
        <w:pStyle w:val="a4"/>
        <w:numPr>
          <w:ilvl w:val="0"/>
          <w:numId w:val="15"/>
        </w:numPr>
        <w:tabs>
          <w:tab w:val="left" w:pos="1061"/>
        </w:tabs>
        <w:spacing w:before="90"/>
        <w:ind w:hanging="361"/>
        <w:rPr>
          <w:sz w:val="24"/>
        </w:rPr>
      </w:pPr>
      <w:r>
        <w:rPr>
          <w:sz w:val="24"/>
        </w:rPr>
        <w:t>Защитная</w:t>
      </w:r>
      <w:r>
        <w:rPr>
          <w:spacing w:val="1"/>
          <w:sz w:val="24"/>
        </w:rPr>
        <w:t xml:space="preserve"> </w:t>
      </w:r>
      <w:r>
        <w:rPr>
          <w:sz w:val="24"/>
        </w:rPr>
        <w:t>крышка</w:t>
      </w:r>
    </w:p>
    <w:p w:rsidR="00E97DCC" w:rsidRDefault="000E55D2">
      <w:pPr>
        <w:pStyle w:val="a4"/>
        <w:numPr>
          <w:ilvl w:val="0"/>
          <w:numId w:val="15"/>
        </w:numPr>
        <w:tabs>
          <w:tab w:val="left" w:pos="1061"/>
        </w:tabs>
        <w:spacing w:before="31"/>
        <w:ind w:hanging="361"/>
        <w:rPr>
          <w:sz w:val="24"/>
        </w:rPr>
      </w:pPr>
      <w:r>
        <w:rPr>
          <w:sz w:val="24"/>
        </w:rPr>
        <w:t>Увеличительная</w:t>
      </w:r>
      <w:r>
        <w:rPr>
          <w:spacing w:val="1"/>
          <w:sz w:val="24"/>
        </w:rPr>
        <w:t xml:space="preserve"> </w:t>
      </w:r>
      <w:r>
        <w:rPr>
          <w:sz w:val="24"/>
        </w:rPr>
        <w:t>линза</w:t>
      </w:r>
    </w:p>
    <w:p w:rsidR="00E97DCC" w:rsidRDefault="000E55D2">
      <w:pPr>
        <w:pStyle w:val="a4"/>
        <w:numPr>
          <w:ilvl w:val="0"/>
          <w:numId w:val="15"/>
        </w:numPr>
        <w:tabs>
          <w:tab w:val="left" w:pos="1061"/>
        </w:tabs>
        <w:spacing w:before="36"/>
        <w:ind w:hanging="361"/>
        <w:rPr>
          <w:sz w:val="24"/>
        </w:rPr>
      </w:pPr>
      <w:r>
        <w:rPr>
          <w:sz w:val="24"/>
        </w:rPr>
        <w:t>Кнопки регулировки интенсивности</w:t>
      </w:r>
      <w:r>
        <w:rPr>
          <w:spacing w:val="-2"/>
          <w:sz w:val="24"/>
        </w:rPr>
        <w:t xml:space="preserve"> </w:t>
      </w:r>
      <w:r>
        <w:rPr>
          <w:sz w:val="24"/>
        </w:rPr>
        <w:t>освещения</w:t>
      </w:r>
    </w:p>
    <w:p w:rsidR="00E97DCC" w:rsidRDefault="000E55D2">
      <w:pPr>
        <w:pStyle w:val="a4"/>
        <w:numPr>
          <w:ilvl w:val="0"/>
          <w:numId w:val="15"/>
        </w:numPr>
        <w:tabs>
          <w:tab w:val="left" w:pos="1061"/>
        </w:tabs>
        <w:spacing w:before="56"/>
        <w:ind w:hanging="361"/>
        <w:rPr>
          <w:sz w:val="24"/>
        </w:rPr>
      </w:pPr>
      <w:r>
        <w:rPr>
          <w:sz w:val="24"/>
        </w:rPr>
        <w:t>Выключатель</w:t>
      </w:r>
    </w:p>
    <w:p w:rsidR="00E97DCC" w:rsidRDefault="000E55D2">
      <w:pPr>
        <w:pStyle w:val="a4"/>
        <w:numPr>
          <w:ilvl w:val="0"/>
          <w:numId w:val="15"/>
        </w:numPr>
        <w:tabs>
          <w:tab w:val="left" w:pos="1061"/>
        </w:tabs>
        <w:spacing w:before="50"/>
        <w:ind w:hanging="361"/>
        <w:rPr>
          <w:sz w:val="24"/>
        </w:rPr>
      </w:pPr>
      <w:r>
        <w:rPr>
          <w:sz w:val="24"/>
        </w:rPr>
        <w:t>Подвижный</w:t>
      </w:r>
      <w:r>
        <w:rPr>
          <w:spacing w:val="-3"/>
          <w:sz w:val="24"/>
        </w:rPr>
        <w:t xml:space="preserve"> </w:t>
      </w:r>
      <w:r>
        <w:rPr>
          <w:sz w:val="24"/>
        </w:rPr>
        <w:t>каркас</w:t>
      </w:r>
    </w:p>
    <w:p w:rsidR="00E97DCC" w:rsidRDefault="000E55D2">
      <w:pPr>
        <w:pStyle w:val="a4"/>
        <w:numPr>
          <w:ilvl w:val="0"/>
          <w:numId w:val="15"/>
        </w:numPr>
        <w:tabs>
          <w:tab w:val="left" w:pos="1061"/>
        </w:tabs>
        <w:spacing w:before="32"/>
        <w:ind w:hanging="361"/>
        <w:rPr>
          <w:sz w:val="24"/>
        </w:rPr>
      </w:pPr>
      <w:r>
        <w:rPr>
          <w:sz w:val="24"/>
        </w:rPr>
        <w:t>Струбцина для крепления к столу или других</w:t>
      </w:r>
      <w:r>
        <w:rPr>
          <w:spacing w:val="-6"/>
          <w:sz w:val="24"/>
        </w:rPr>
        <w:t xml:space="preserve"> </w:t>
      </w:r>
      <w:r>
        <w:rPr>
          <w:sz w:val="24"/>
        </w:rPr>
        <w:t>поверхностей.</w:t>
      </w:r>
    </w:p>
    <w:p w:rsidR="00E97DCC" w:rsidRDefault="000E55D2">
      <w:pPr>
        <w:pStyle w:val="a4"/>
        <w:numPr>
          <w:ilvl w:val="0"/>
          <w:numId w:val="15"/>
        </w:numPr>
        <w:tabs>
          <w:tab w:val="left" w:pos="1061"/>
        </w:tabs>
        <w:spacing w:before="36"/>
        <w:ind w:hanging="361"/>
        <w:rPr>
          <w:sz w:val="24"/>
        </w:rPr>
      </w:pPr>
      <w:r>
        <w:rPr>
          <w:sz w:val="24"/>
        </w:rPr>
        <w:t>Стойка на колесиках для напольного расположения.</w:t>
      </w:r>
    </w:p>
    <w:p w:rsidR="00E97DCC" w:rsidRDefault="00E97DCC">
      <w:pPr>
        <w:rPr>
          <w:sz w:val="24"/>
        </w:rPr>
        <w:sectPr w:rsidR="00E97DCC">
          <w:pgSz w:w="11910" w:h="16840"/>
          <w:pgMar w:top="1040" w:right="520" w:bottom="1300" w:left="1360" w:header="0" w:footer="1075" w:gutter="0"/>
          <w:cols w:space="720"/>
        </w:sectPr>
      </w:pPr>
    </w:p>
    <w:p w:rsidR="00E97DCC" w:rsidRDefault="000E55D2">
      <w:pPr>
        <w:pStyle w:val="a3"/>
        <w:spacing w:before="66" w:line="276" w:lineRule="auto"/>
        <w:ind w:left="378" w:right="330" w:firstLine="706"/>
        <w:jc w:val="both"/>
      </w:pPr>
      <w:r>
        <w:lastRenderedPageBreak/>
        <w:t>Рисунок 1 – Лампа бестеневая с увеличительной лупой с регулируемой интенсивностью освещения «АтисМед ЛЛ» в вариантах исполнения: «АтисМед ЛЛ-3»,</w:t>
      </w:r>
    </w:p>
    <w:p w:rsidR="00E97DCC" w:rsidRDefault="000E55D2">
      <w:pPr>
        <w:pStyle w:val="a3"/>
        <w:spacing w:line="275" w:lineRule="exact"/>
        <w:ind w:left="378"/>
      </w:pPr>
      <w:r>
        <w:t>«АтисМед ЛЛ-5», «АтисМед ЛЛ-8», с принадлежностями.</w:t>
      </w:r>
    </w:p>
    <w:p w:rsidR="00E97DCC" w:rsidRDefault="00E97DCC">
      <w:pPr>
        <w:pStyle w:val="a3"/>
        <w:spacing w:before="4"/>
        <w:rPr>
          <w:sz w:val="25"/>
        </w:rPr>
      </w:pPr>
    </w:p>
    <w:p w:rsidR="00E97DCC" w:rsidRDefault="000E55D2">
      <w:pPr>
        <w:pStyle w:val="1"/>
        <w:numPr>
          <w:ilvl w:val="1"/>
          <w:numId w:val="16"/>
        </w:numPr>
        <w:tabs>
          <w:tab w:val="left" w:pos="749"/>
        </w:tabs>
        <w:ind w:left="748"/>
        <w:jc w:val="both"/>
      </w:pPr>
      <w:bookmarkStart w:id="11" w:name="2.2_Назначение_медицинского_изделия"/>
      <w:bookmarkStart w:id="12" w:name="_bookmark5"/>
      <w:bookmarkEnd w:id="11"/>
      <w:bookmarkEnd w:id="12"/>
      <w:r>
        <w:t>Назначение медицинского</w:t>
      </w:r>
      <w:r>
        <w:rPr>
          <w:spacing w:val="2"/>
        </w:rPr>
        <w:t xml:space="preserve"> </w:t>
      </w:r>
      <w:r>
        <w:t>изделия</w:t>
      </w:r>
    </w:p>
    <w:p w:rsidR="00E97DCC" w:rsidRDefault="000E55D2">
      <w:pPr>
        <w:pStyle w:val="a3"/>
        <w:spacing w:before="156" w:line="276" w:lineRule="auto"/>
        <w:ind w:left="392" w:right="334" w:firstLine="566"/>
        <w:jc w:val="both"/>
      </w:pPr>
      <w:r>
        <w:t>Медицинское изделие предназначено для проведения диагностики (визуального осмотра) состояния кожи пациента.</w:t>
      </w:r>
    </w:p>
    <w:p w:rsidR="00E97DCC" w:rsidRDefault="000E55D2">
      <w:pPr>
        <w:pStyle w:val="a3"/>
        <w:spacing w:before="119" w:line="276" w:lineRule="auto"/>
        <w:ind w:left="392" w:right="1067" w:firstLine="566"/>
        <w:jc w:val="both"/>
      </w:pPr>
      <w:r>
        <w:t>Медицинское изделие позволяет лучше увидеть зоны проблемной кожи, черные точки, акне. Специальное освещение не причиняет неудобство глазам, а особое</w:t>
      </w:r>
      <w:r>
        <w:t xml:space="preserve"> крепление позволяет регулировать угол наклона лампы.</w:t>
      </w:r>
    </w:p>
    <w:p w:rsidR="00E97DCC" w:rsidRDefault="000E55D2">
      <w:pPr>
        <w:pStyle w:val="1"/>
        <w:numPr>
          <w:ilvl w:val="1"/>
          <w:numId w:val="16"/>
        </w:numPr>
        <w:tabs>
          <w:tab w:val="left" w:pos="763"/>
        </w:tabs>
        <w:spacing w:before="123"/>
        <w:ind w:left="762"/>
        <w:jc w:val="both"/>
      </w:pPr>
      <w:bookmarkStart w:id="13" w:name="2.3_Технические_характеристики"/>
      <w:bookmarkStart w:id="14" w:name="_bookmark6"/>
      <w:bookmarkEnd w:id="13"/>
      <w:bookmarkEnd w:id="14"/>
      <w:r>
        <w:t>Технические характеристики</w:t>
      </w:r>
    </w:p>
    <w:p w:rsidR="00E97DCC" w:rsidRDefault="000E55D2">
      <w:pPr>
        <w:pStyle w:val="a4"/>
        <w:numPr>
          <w:ilvl w:val="2"/>
          <w:numId w:val="16"/>
        </w:numPr>
        <w:tabs>
          <w:tab w:val="left" w:pos="1142"/>
        </w:tabs>
        <w:spacing w:before="156" w:line="278" w:lineRule="auto"/>
        <w:ind w:left="1141" w:right="329" w:hanging="360"/>
        <w:jc w:val="both"/>
        <w:rPr>
          <w:sz w:val="24"/>
        </w:rPr>
      </w:pPr>
      <w:r>
        <w:rPr>
          <w:sz w:val="24"/>
        </w:rPr>
        <w:t>Медицинское изделие работает от сети переменного тока частотой 50 Гц и номинальным напряжением 220 В при отклонении напряжения сети на ± 20 В от номинального</w:t>
      </w:r>
      <w:r>
        <w:rPr>
          <w:spacing w:val="1"/>
          <w:sz w:val="24"/>
        </w:rPr>
        <w:t xml:space="preserve"> </w:t>
      </w:r>
      <w:r>
        <w:rPr>
          <w:sz w:val="24"/>
        </w:rPr>
        <w:t>значения.</w:t>
      </w:r>
    </w:p>
    <w:p w:rsidR="00E97DCC" w:rsidRDefault="000E55D2">
      <w:pPr>
        <w:pStyle w:val="a4"/>
        <w:numPr>
          <w:ilvl w:val="2"/>
          <w:numId w:val="16"/>
        </w:numPr>
        <w:tabs>
          <w:tab w:val="left" w:pos="1142"/>
        </w:tabs>
        <w:spacing w:before="116"/>
        <w:ind w:left="1141" w:hanging="361"/>
        <w:jc w:val="both"/>
        <w:rPr>
          <w:sz w:val="24"/>
        </w:rPr>
      </w:pPr>
      <w:r>
        <w:rPr>
          <w:sz w:val="24"/>
        </w:rPr>
        <w:t>Потребл</w:t>
      </w:r>
      <w:r>
        <w:rPr>
          <w:sz w:val="24"/>
        </w:rPr>
        <w:t>яемая мощность не более 9</w:t>
      </w:r>
      <w:r>
        <w:rPr>
          <w:spacing w:val="-1"/>
          <w:sz w:val="24"/>
        </w:rPr>
        <w:t xml:space="preserve"> </w:t>
      </w:r>
      <w:r>
        <w:rPr>
          <w:spacing w:val="-3"/>
          <w:sz w:val="24"/>
        </w:rPr>
        <w:t>В×А.</w:t>
      </w:r>
    </w:p>
    <w:p w:rsidR="00E97DCC" w:rsidRDefault="000E55D2">
      <w:pPr>
        <w:pStyle w:val="a4"/>
        <w:numPr>
          <w:ilvl w:val="2"/>
          <w:numId w:val="16"/>
        </w:numPr>
        <w:tabs>
          <w:tab w:val="left" w:pos="1142"/>
        </w:tabs>
        <w:spacing w:before="161"/>
        <w:ind w:left="1141" w:hanging="361"/>
        <w:jc w:val="both"/>
        <w:rPr>
          <w:sz w:val="24"/>
        </w:rPr>
      </w:pPr>
      <w:r>
        <w:rPr>
          <w:sz w:val="24"/>
        </w:rPr>
        <w:t>Габаритные размеры медицинского изделия не более 1253×224×114</w:t>
      </w:r>
      <w:r>
        <w:rPr>
          <w:spacing w:val="1"/>
          <w:sz w:val="24"/>
        </w:rPr>
        <w:t xml:space="preserve"> </w:t>
      </w:r>
      <w:r>
        <w:rPr>
          <w:sz w:val="24"/>
        </w:rPr>
        <w:t>мм.</w:t>
      </w:r>
    </w:p>
    <w:p w:rsidR="00E97DCC" w:rsidRDefault="000E55D2">
      <w:pPr>
        <w:pStyle w:val="a4"/>
        <w:numPr>
          <w:ilvl w:val="2"/>
          <w:numId w:val="16"/>
        </w:numPr>
        <w:tabs>
          <w:tab w:val="left" w:pos="1142"/>
        </w:tabs>
        <w:spacing w:before="160"/>
        <w:ind w:left="1141" w:hanging="361"/>
        <w:jc w:val="both"/>
        <w:rPr>
          <w:sz w:val="24"/>
        </w:rPr>
      </w:pPr>
      <w:r>
        <w:rPr>
          <w:sz w:val="24"/>
        </w:rPr>
        <w:t>Масса медицинского изделия не более 3,2</w:t>
      </w:r>
      <w:r>
        <w:rPr>
          <w:spacing w:val="-7"/>
          <w:sz w:val="24"/>
        </w:rPr>
        <w:t xml:space="preserve"> </w:t>
      </w:r>
      <w:r>
        <w:rPr>
          <w:sz w:val="24"/>
        </w:rPr>
        <w:t>кг.</w:t>
      </w:r>
    </w:p>
    <w:p w:rsidR="00E97DCC" w:rsidRDefault="000E55D2">
      <w:pPr>
        <w:pStyle w:val="a4"/>
        <w:numPr>
          <w:ilvl w:val="2"/>
          <w:numId w:val="16"/>
        </w:numPr>
        <w:tabs>
          <w:tab w:val="left" w:pos="1142"/>
        </w:tabs>
        <w:spacing w:before="162" w:line="276" w:lineRule="auto"/>
        <w:ind w:left="1141" w:right="333" w:hanging="360"/>
        <w:jc w:val="both"/>
        <w:rPr>
          <w:sz w:val="24"/>
        </w:rPr>
      </w:pPr>
      <w:r>
        <w:rPr>
          <w:sz w:val="24"/>
        </w:rPr>
        <w:t>Время установления рабочего режима медицинского изделия не превышает 10 с момента нажатия кнопки включения /</w:t>
      </w:r>
      <w:r>
        <w:rPr>
          <w:spacing w:val="-5"/>
          <w:sz w:val="24"/>
        </w:rPr>
        <w:t xml:space="preserve"> </w:t>
      </w:r>
      <w:r>
        <w:rPr>
          <w:sz w:val="24"/>
        </w:rPr>
        <w:t>выключения.</w:t>
      </w:r>
    </w:p>
    <w:p w:rsidR="00E97DCC" w:rsidRDefault="000E55D2">
      <w:pPr>
        <w:pStyle w:val="a4"/>
        <w:numPr>
          <w:ilvl w:val="2"/>
          <w:numId w:val="16"/>
        </w:numPr>
        <w:tabs>
          <w:tab w:val="left" w:pos="1142"/>
        </w:tabs>
        <w:spacing w:before="118"/>
        <w:ind w:left="1141" w:hanging="361"/>
        <w:jc w:val="both"/>
        <w:rPr>
          <w:sz w:val="24"/>
        </w:rPr>
      </w:pPr>
      <w:r>
        <w:rPr>
          <w:sz w:val="24"/>
        </w:rPr>
        <w:t>Оптическая сила</w:t>
      </w:r>
      <w:r>
        <w:rPr>
          <w:spacing w:val="2"/>
          <w:sz w:val="24"/>
        </w:rPr>
        <w:t xml:space="preserve"> </w:t>
      </w:r>
      <w:r>
        <w:rPr>
          <w:sz w:val="24"/>
        </w:rPr>
        <w:t>линзы:</w:t>
      </w:r>
    </w:p>
    <w:p w:rsidR="00E97DCC" w:rsidRDefault="000E55D2">
      <w:pPr>
        <w:pStyle w:val="a3"/>
        <w:spacing w:before="166" w:line="379" w:lineRule="auto"/>
        <w:ind w:left="1141" w:right="3259"/>
        <w:jc w:val="both"/>
      </w:pPr>
      <w:r>
        <w:t>а) для варианта исполнения «АтисМед ЛЛ-3» - 3 дптр; б) для варианта исполнения «АтисМед ЛЛ-5» - 5 дптр;</w:t>
      </w:r>
    </w:p>
    <w:p w:rsidR="00E97DCC" w:rsidRDefault="000E55D2">
      <w:pPr>
        <w:pStyle w:val="a3"/>
        <w:spacing w:before="2" w:line="379" w:lineRule="auto"/>
        <w:ind w:left="781" w:right="2115" w:firstLine="360"/>
        <w:jc w:val="both"/>
      </w:pPr>
      <w:r>
        <w:t>в) для варианта исполнения «АтисМед ЛЛ-8» - 8 дптр. - Диаметр линзы составляет:</w:t>
      </w:r>
    </w:p>
    <w:p w:rsidR="00E97DCC" w:rsidRDefault="000E55D2">
      <w:pPr>
        <w:pStyle w:val="a3"/>
        <w:spacing w:before="2" w:line="379" w:lineRule="auto"/>
        <w:ind w:left="1141" w:right="3354"/>
        <w:jc w:val="both"/>
      </w:pPr>
      <w:r>
        <w:t>а) для варианта исполнения «АтисМед Л</w:t>
      </w:r>
      <w:r>
        <w:t>Л-3» - 15 см; б) для варианта исполнения «АтисМед ЛЛ-5» - 15 см; в) для варианта исполнения «АтисМед ЛЛ-8» - 15 см.</w:t>
      </w:r>
    </w:p>
    <w:p w:rsidR="00E97DCC" w:rsidRDefault="000E55D2">
      <w:pPr>
        <w:pStyle w:val="a4"/>
        <w:numPr>
          <w:ilvl w:val="2"/>
          <w:numId w:val="16"/>
        </w:numPr>
        <w:tabs>
          <w:tab w:val="left" w:pos="1142"/>
        </w:tabs>
        <w:spacing w:before="2"/>
        <w:ind w:left="1141" w:hanging="361"/>
        <w:jc w:val="both"/>
        <w:rPr>
          <w:sz w:val="24"/>
        </w:rPr>
      </w:pPr>
      <w:r>
        <w:rPr>
          <w:sz w:val="24"/>
        </w:rPr>
        <w:t>В качестве источника света используется светодиодная лампа с 60</w:t>
      </w:r>
      <w:r>
        <w:rPr>
          <w:spacing w:val="-16"/>
          <w:sz w:val="24"/>
        </w:rPr>
        <w:t xml:space="preserve"> </w:t>
      </w:r>
      <w:r>
        <w:rPr>
          <w:sz w:val="24"/>
        </w:rPr>
        <w:t>светодиодами.</w:t>
      </w:r>
    </w:p>
    <w:p w:rsidR="00E97DCC" w:rsidRDefault="000E55D2">
      <w:pPr>
        <w:pStyle w:val="a4"/>
        <w:numPr>
          <w:ilvl w:val="2"/>
          <w:numId w:val="16"/>
        </w:numPr>
        <w:tabs>
          <w:tab w:val="left" w:pos="1142"/>
        </w:tabs>
        <w:spacing w:before="161" w:line="280" w:lineRule="auto"/>
        <w:ind w:left="1141" w:right="334" w:hanging="360"/>
        <w:jc w:val="both"/>
        <w:rPr>
          <w:sz w:val="24"/>
        </w:rPr>
      </w:pPr>
      <w:r>
        <w:rPr>
          <w:sz w:val="24"/>
        </w:rPr>
        <w:t>Предусмотрена возможность крепления медицинского изделия к ста</w:t>
      </w:r>
      <w:r>
        <w:rPr>
          <w:sz w:val="24"/>
        </w:rPr>
        <w:t>ционарной поверхности или независимое перемещение на</w:t>
      </w:r>
      <w:r>
        <w:rPr>
          <w:spacing w:val="-11"/>
          <w:sz w:val="24"/>
        </w:rPr>
        <w:t xml:space="preserve"> </w:t>
      </w:r>
      <w:r>
        <w:rPr>
          <w:sz w:val="24"/>
        </w:rPr>
        <w:t>стойке.</w:t>
      </w:r>
    </w:p>
    <w:p w:rsidR="00E97DCC" w:rsidRDefault="000E55D2">
      <w:pPr>
        <w:pStyle w:val="a4"/>
        <w:numPr>
          <w:ilvl w:val="2"/>
          <w:numId w:val="16"/>
        </w:numPr>
        <w:tabs>
          <w:tab w:val="left" w:pos="1142"/>
        </w:tabs>
        <w:spacing w:before="113" w:line="276" w:lineRule="auto"/>
        <w:ind w:left="1141" w:right="334" w:hanging="360"/>
        <w:jc w:val="both"/>
        <w:rPr>
          <w:sz w:val="24"/>
        </w:rPr>
      </w:pPr>
      <w:r>
        <w:rPr>
          <w:sz w:val="24"/>
        </w:rPr>
        <w:t>Освещенность лампы составляет от 200 (±10) до 2000 (±10) люкс, с шагом регулировки 600 (±5) люкс. Регулировка должна осуществляться ступенчато нажатием на кнопки с треугольными стрелочками вверх и вниз соответственно</w:t>
      </w:r>
      <w:r>
        <w:rPr>
          <w:spacing w:val="-30"/>
          <w:sz w:val="24"/>
        </w:rPr>
        <w:t xml:space="preserve"> </w:t>
      </w:r>
      <w:r>
        <w:rPr>
          <w:sz w:val="24"/>
        </w:rPr>
        <w:t>для увеличения и уменьшения</w:t>
      </w:r>
      <w:r>
        <w:rPr>
          <w:spacing w:val="8"/>
          <w:sz w:val="24"/>
        </w:rPr>
        <w:t xml:space="preserve"> </w:t>
      </w:r>
      <w:r>
        <w:rPr>
          <w:sz w:val="24"/>
        </w:rPr>
        <w:t>мощности.</w:t>
      </w:r>
    </w:p>
    <w:p w:rsidR="00E97DCC" w:rsidRDefault="00E97DCC">
      <w:pPr>
        <w:spacing w:line="276" w:lineRule="auto"/>
        <w:jc w:val="both"/>
        <w:rPr>
          <w:sz w:val="24"/>
        </w:rPr>
        <w:sectPr w:rsidR="00E97DCC">
          <w:pgSz w:w="11910" w:h="16840"/>
          <w:pgMar w:top="1040" w:right="520" w:bottom="1300" w:left="1360" w:header="0" w:footer="1075" w:gutter="0"/>
          <w:cols w:space="720"/>
        </w:sectPr>
      </w:pPr>
    </w:p>
    <w:p w:rsidR="00E97DCC" w:rsidRDefault="000E55D2">
      <w:pPr>
        <w:pStyle w:val="1"/>
        <w:numPr>
          <w:ilvl w:val="1"/>
          <w:numId w:val="16"/>
        </w:numPr>
        <w:tabs>
          <w:tab w:val="left" w:pos="749"/>
        </w:tabs>
        <w:spacing w:before="76"/>
        <w:ind w:left="748"/>
      </w:pPr>
      <w:bookmarkStart w:id="15" w:name="2.4_Комплектность"/>
      <w:bookmarkStart w:id="16" w:name="_bookmark7"/>
      <w:bookmarkEnd w:id="15"/>
      <w:bookmarkEnd w:id="16"/>
      <w:r>
        <w:lastRenderedPageBreak/>
        <w:t>Комплектность</w:t>
      </w:r>
    </w:p>
    <w:p w:rsidR="00E97DCC" w:rsidRDefault="00E97DCC">
      <w:pPr>
        <w:pStyle w:val="a3"/>
        <w:spacing w:before="2"/>
        <w:rPr>
          <w:b/>
          <w:sz w:val="28"/>
        </w:rPr>
      </w:pPr>
    </w:p>
    <w:p w:rsidR="00E97DCC" w:rsidRDefault="000E55D2">
      <w:pPr>
        <w:pStyle w:val="a3"/>
        <w:spacing w:after="4" w:line="271" w:lineRule="auto"/>
        <w:ind w:left="392" w:right="2994"/>
      </w:pPr>
      <w:r>
        <w:t>Комплектность медицинского изделия представлена в таблице 1 Таблица 1.</w:t>
      </w:r>
    </w:p>
    <w:tbl>
      <w:tblPr>
        <w:tblStyle w:val="TableNormal"/>
        <w:tblW w:w="0" w:type="auto"/>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6"/>
        <w:gridCol w:w="5105"/>
        <w:gridCol w:w="1561"/>
      </w:tblGrid>
      <w:tr w:rsidR="00E97DCC">
        <w:trPr>
          <w:trHeight w:val="345"/>
        </w:trPr>
        <w:tc>
          <w:tcPr>
            <w:tcW w:w="2906" w:type="dxa"/>
          </w:tcPr>
          <w:p w:rsidR="00E97DCC" w:rsidRDefault="000E55D2">
            <w:pPr>
              <w:pStyle w:val="TableParagraph"/>
              <w:spacing w:before="2"/>
              <w:ind w:left="777"/>
              <w:rPr>
                <w:sz w:val="24"/>
              </w:rPr>
            </w:pPr>
            <w:r>
              <w:rPr>
                <w:sz w:val="24"/>
              </w:rPr>
              <w:t>Обозначение</w:t>
            </w:r>
          </w:p>
        </w:tc>
        <w:tc>
          <w:tcPr>
            <w:tcW w:w="5105" w:type="dxa"/>
          </w:tcPr>
          <w:p w:rsidR="00E97DCC" w:rsidRDefault="000E55D2">
            <w:pPr>
              <w:pStyle w:val="TableParagraph"/>
              <w:spacing w:before="2"/>
              <w:ind w:left="1362"/>
              <w:rPr>
                <w:sz w:val="24"/>
              </w:rPr>
            </w:pPr>
            <w:r>
              <w:rPr>
                <w:sz w:val="24"/>
              </w:rPr>
              <w:t>Наименование изделия</w:t>
            </w:r>
          </w:p>
        </w:tc>
        <w:tc>
          <w:tcPr>
            <w:tcW w:w="1561" w:type="dxa"/>
          </w:tcPr>
          <w:p w:rsidR="00E97DCC" w:rsidRDefault="000E55D2">
            <w:pPr>
              <w:pStyle w:val="TableParagraph"/>
              <w:spacing w:before="2"/>
              <w:ind w:left="160" w:right="150"/>
              <w:jc w:val="center"/>
              <w:rPr>
                <w:sz w:val="24"/>
              </w:rPr>
            </w:pPr>
            <w:r>
              <w:rPr>
                <w:sz w:val="24"/>
              </w:rPr>
              <w:t>Количество</w:t>
            </w:r>
          </w:p>
        </w:tc>
      </w:tr>
      <w:tr w:rsidR="00E97DCC">
        <w:trPr>
          <w:trHeight w:val="1929"/>
        </w:trPr>
        <w:tc>
          <w:tcPr>
            <w:tcW w:w="2906" w:type="dxa"/>
          </w:tcPr>
          <w:p w:rsidR="00E97DCC" w:rsidRDefault="00E97DCC">
            <w:pPr>
              <w:pStyle w:val="TableParagraph"/>
              <w:rPr>
                <w:sz w:val="26"/>
              </w:rPr>
            </w:pPr>
          </w:p>
          <w:p w:rsidR="00E97DCC" w:rsidRDefault="00E97DCC">
            <w:pPr>
              <w:pStyle w:val="TableParagraph"/>
              <w:spacing w:before="8"/>
              <w:rPr>
                <w:sz w:val="31"/>
              </w:rPr>
            </w:pPr>
          </w:p>
          <w:p w:rsidR="00E97DCC" w:rsidRDefault="000E55D2">
            <w:pPr>
              <w:pStyle w:val="TableParagraph"/>
              <w:ind w:left="105"/>
              <w:rPr>
                <w:sz w:val="24"/>
              </w:rPr>
            </w:pPr>
            <w:r>
              <w:rPr>
                <w:sz w:val="24"/>
              </w:rPr>
              <w:t>ТУ 9444-</w:t>
            </w:r>
          </w:p>
          <w:p w:rsidR="00E97DCC" w:rsidRDefault="000E55D2">
            <w:pPr>
              <w:pStyle w:val="TableParagraph"/>
              <w:spacing w:before="36"/>
              <w:ind w:left="105"/>
              <w:rPr>
                <w:sz w:val="24"/>
              </w:rPr>
            </w:pPr>
            <w:r>
              <w:rPr>
                <w:sz w:val="24"/>
              </w:rPr>
              <w:t>002403627822015</w:t>
            </w:r>
          </w:p>
        </w:tc>
        <w:tc>
          <w:tcPr>
            <w:tcW w:w="5105" w:type="dxa"/>
          </w:tcPr>
          <w:p w:rsidR="00E97DCC" w:rsidRDefault="000E55D2">
            <w:pPr>
              <w:pStyle w:val="TableParagraph"/>
              <w:tabs>
                <w:tab w:val="left" w:pos="1874"/>
                <w:tab w:val="left" w:pos="3884"/>
              </w:tabs>
              <w:spacing w:before="6" w:line="247" w:lineRule="auto"/>
              <w:ind w:left="109" w:right="100"/>
              <w:rPr>
                <w:sz w:val="24"/>
              </w:rPr>
            </w:pPr>
            <w:r>
              <w:rPr>
                <w:sz w:val="24"/>
              </w:rPr>
              <w:t>Лампа бестеневая с увеличительной лупой с регулируемой</w:t>
            </w:r>
            <w:r>
              <w:rPr>
                <w:sz w:val="24"/>
              </w:rPr>
              <w:tab/>
              <w:t>интенсивностью</w:t>
            </w:r>
            <w:r>
              <w:rPr>
                <w:sz w:val="24"/>
              </w:rPr>
              <w:tab/>
            </w:r>
            <w:r>
              <w:rPr>
                <w:spacing w:val="-3"/>
                <w:sz w:val="24"/>
              </w:rPr>
              <w:t>освещения</w:t>
            </w:r>
          </w:p>
          <w:p w:rsidR="00E97DCC" w:rsidRDefault="000E55D2">
            <w:pPr>
              <w:pStyle w:val="TableParagraph"/>
              <w:spacing w:line="274" w:lineRule="exact"/>
              <w:ind w:left="109"/>
              <w:rPr>
                <w:sz w:val="24"/>
              </w:rPr>
            </w:pPr>
            <w:r>
              <w:rPr>
                <w:sz w:val="24"/>
              </w:rPr>
              <w:t>«АтисМед ЛЛ» в вариантах исполнения:</w:t>
            </w:r>
          </w:p>
          <w:p w:rsidR="00E97DCC" w:rsidRDefault="000E55D2">
            <w:pPr>
              <w:pStyle w:val="TableParagraph"/>
              <w:spacing w:before="117"/>
              <w:ind w:left="172"/>
              <w:rPr>
                <w:sz w:val="24"/>
              </w:rPr>
            </w:pPr>
            <w:r>
              <w:rPr>
                <w:sz w:val="24"/>
              </w:rPr>
              <w:t>«АтисМед ЛЛ-3»,</w:t>
            </w:r>
          </w:p>
          <w:p w:rsidR="00E97DCC" w:rsidRDefault="000E55D2">
            <w:pPr>
              <w:pStyle w:val="TableParagraph"/>
              <w:spacing w:before="85"/>
              <w:ind w:left="109"/>
              <w:rPr>
                <w:sz w:val="24"/>
              </w:rPr>
            </w:pPr>
            <w:r>
              <w:rPr>
                <w:sz w:val="24"/>
              </w:rPr>
              <w:t>«АтисМед</w:t>
            </w:r>
            <w:r>
              <w:rPr>
                <w:spacing w:val="-9"/>
                <w:sz w:val="24"/>
              </w:rPr>
              <w:t xml:space="preserve"> </w:t>
            </w:r>
            <w:r>
              <w:rPr>
                <w:sz w:val="24"/>
              </w:rPr>
              <w:t>ЛЛ-5»,</w:t>
            </w:r>
          </w:p>
          <w:p w:rsidR="00E97DCC" w:rsidRDefault="000E55D2">
            <w:pPr>
              <w:pStyle w:val="TableParagraph"/>
              <w:spacing w:before="22"/>
              <w:ind w:left="109"/>
              <w:rPr>
                <w:sz w:val="24"/>
              </w:rPr>
            </w:pPr>
            <w:r>
              <w:rPr>
                <w:sz w:val="24"/>
              </w:rPr>
              <w:t>«АтисМед</w:t>
            </w:r>
            <w:r>
              <w:rPr>
                <w:spacing w:val="-9"/>
                <w:sz w:val="24"/>
              </w:rPr>
              <w:t xml:space="preserve"> </w:t>
            </w:r>
            <w:r>
              <w:rPr>
                <w:sz w:val="24"/>
              </w:rPr>
              <w:t>ЛЛ-8».</w:t>
            </w:r>
          </w:p>
        </w:tc>
        <w:tc>
          <w:tcPr>
            <w:tcW w:w="1561" w:type="dxa"/>
          </w:tcPr>
          <w:p w:rsidR="00E97DCC" w:rsidRDefault="000E55D2">
            <w:pPr>
              <w:pStyle w:val="TableParagraph"/>
              <w:spacing w:before="1"/>
              <w:ind w:right="1"/>
              <w:jc w:val="center"/>
              <w:rPr>
                <w:sz w:val="24"/>
              </w:rPr>
            </w:pPr>
            <w:r>
              <w:rPr>
                <w:sz w:val="24"/>
              </w:rPr>
              <w:t>1</w:t>
            </w:r>
          </w:p>
        </w:tc>
      </w:tr>
      <w:tr w:rsidR="00E97DCC">
        <w:trPr>
          <w:trHeight w:val="350"/>
        </w:trPr>
        <w:tc>
          <w:tcPr>
            <w:tcW w:w="9572" w:type="dxa"/>
            <w:gridSpan w:val="3"/>
          </w:tcPr>
          <w:p w:rsidR="00E97DCC" w:rsidRDefault="000E55D2">
            <w:pPr>
              <w:pStyle w:val="TableParagraph"/>
              <w:spacing w:before="1"/>
              <w:ind w:left="3056" w:right="3042"/>
              <w:jc w:val="center"/>
              <w:rPr>
                <w:sz w:val="24"/>
              </w:rPr>
            </w:pPr>
            <w:r>
              <w:rPr>
                <w:sz w:val="24"/>
              </w:rPr>
              <w:t>Принадлежности</w:t>
            </w:r>
          </w:p>
        </w:tc>
      </w:tr>
      <w:tr w:rsidR="00E97DCC">
        <w:trPr>
          <w:trHeight w:val="662"/>
        </w:trPr>
        <w:tc>
          <w:tcPr>
            <w:tcW w:w="2906" w:type="dxa"/>
          </w:tcPr>
          <w:p w:rsidR="00E97DCC" w:rsidRDefault="000E55D2">
            <w:pPr>
              <w:pStyle w:val="TableParagraph"/>
              <w:spacing w:line="273" w:lineRule="exact"/>
              <w:ind w:left="955" w:right="958"/>
              <w:jc w:val="center"/>
              <w:rPr>
                <w:sz w:val="24"/>
              </w:rPr>
            </w:pPr>
            <w:r>
              <w:rPr>
                <w:sz w:val="24"/>
              </w:rPr>
              <w:t>СДК-001</w:t>
            </w:r>
          </w:p>
        </w:tc>
        <w:tc>
          <w:tcPr>
            <w:tcW w:w="5105" w:type="dxa"/>
          </w:tcPr>
          <w:p w:rsidR="00E97DCC" w:rsidRDefault="000E55D2">
            <w:pPr>
              <w:pStyle w:val="TableParagraph"/>
              <w:spacing w:line="264" w:lineRule="auto"/>
              <w:ind w:left="109"/>
              <w:rPr>
                <w:sz w:val="24"/>
              </w:rPr>
            </w:pPr>
            <w:r>
              <w:rPr>
                <w:sz w:val="24"/>
              </w:rPr>
              <w:t>Струбцина для крепления к столу или других поверхностей.</w:t>
            </w:r>
          </w:p>
        </w:tc>
        <w:tc>
          <w:tcPr>
            <w:tcW w:w="1561" w:type="dxa"/>
          </w:tcPr>
          <w:p w:rsidR="00E97DCC" w:rsidRDefault="000E55D2">
            <w:pPr>
              <w:pStyle w:val="TableParagraph"/>
              <w:spacing w:line="273" w:lineRule="exact"/>
              <w:ind w:right="1"/>
              <w:jc w:val="center"/>
              <w:rPr>
                <w:sz w:val="24"/>
              </w:rPr>
            </w:pPr>
            <w:r>
              <w:rPr>
                <w:sz w:val="24"/>
              </w:rPr>
              <w:t>1</w:t>
            </w:r>
          </w:p>
        </w:tc>
      </w:tr>
      <w:tr w:rsidR="00E97DCC">
        <w:trPr>
          <w:trHeight w:val="662"/>
        </w:trPr>
        <w:tc>
          <w:tcPr>
            <w:tcW w:w="2906" w:type="dxa"/>
          </w:tcPr>
          <w:p w:rsidR="00E97DCC" w:rsidRDefault="000E55D2">
            <w:pPr>
              <w:pStyle w:val="TableParagraph"/>
              <w:spacing w:before="2"/>
              <w:ind w:left="955" w:right="963"/>
              <w:jc w:val="center"/>
              <w:rPr>
                <w:sz w:val="24"/>
              </w:rPr>
            </w:pPr>
            <w:r>
              <w:rPr>
                <w:sz w:val="24"/>
              </w:rPr>
              <w:t>СДН-001</w:t>
            </w:r>
          </w:p>
        </w:tc>
        <w:tc>
          <w:tcPr>
            <w:tcW w:w="5105" w:type="dxa"/>
          </w:tcPr>
          <w:p w:rsidR="00E97DCC" w:rsidRDefault="000E55D2">
            <w:pPr>
              <w:pStyle w:val="TableParagraph"/>
              <w:tabs>
                <w:tab w:val="left" w:pos="1526"/>
                <w:tab w:val="left" w:pos="2231"/>
                <w:tab w:val="left" w:pos="3648"/>
              </w:tabs>
              <w:spacing w:before="2" w:line="259" w:lineRule="auto"/>
              <w:ind w:left="815" w:right="1094" w:hanging="706"/>
              <w:rPr>
                <w:sz w:val="24"/>
              </w:rPr>
            </w:pPr>
            <w:r>
              <w:rPr>
                <w:sz w:val="24"/>
              </w:rPr>
              <w:t>Стойка</w:t>
            </w:r>
            <w:r>
              <w:rPr>
                <w:sz w:val="24"/>
              </w:rPr>
              <w:tab/>
              <w:t>на</w:t>
            </w:r>
            <w:r>
              <w:rPr>
                <w:sz w:val="24"/>
              </w:rPr>
              <w:tab/>
              <w:t>колесиках</w:t>
            </w:r>
            <w:r>
              <w:rPr>
                <w:sz w:val="24"/>
              </w:rPr>
              <w:tab/>
            </w:r>
            <w:r>
              <w:rPr>
                <w:spacing w:val="-7"/>
                <w:sz w:val="24"/>
              </w:rPr>
              <w:t xml:space="preserve">для </w:t>
            </w:r>
            <w:r>
              <w:rPr>
                <w:sz w:val="24"/>
              </w:rPr>
              <w:t>напольного расположения</w:t>
            </w:r>
          </w:p>
        </w:tc>
        <w:tc>
          <w:tcPr>
            <w:tcW w:w="1561" w:type="dxa"/>
          </w:tcPr>
          <w:p w:rsidR="00E97DCC" w:rsidRDefault="000E55D2">
            <w:pPr>
              <w:pStyle w:val="TableParagraph"/>
              <w:spacing w:before="2"/>
              <w:ind w:right="1"/>
              <w:jc w:val="center"/>
              <w:rPr>
                <w:sz w:val="24"/>
              </w:rPr>
            </w:pPr>
            <w:r>
              <w:rPr>
                <w:sz w:val="24"/>
              </w:rPr>
              <w:t>1</w:t>
            </w:r>
          </w:p>
        </w:tc>
      </w:tr>
      <w:tr w:rsidR="00E97DCC">
        <w:trPr>
          <w:trHeight w:val="350"/>
        </w:trPr>
        <w:tc>
          <w:tcPr>
            <w:tcW w:w="2906" w:type="dxa"/>
          </w:tcPr>
          <w:p w:rsidR="00E97DCC" w:rsidRDefault="000E55D2">
            <w:pPr>
              <w:pStyle w:val="TableParagraph"/>
              <w:spacing w:before="1"/>
              <w:ind w:left="955" w:right="963"/>
              <w:jc w:val="center"/>
              <w:rPr>
                <w:sz w:val="24"/>
              </w:rPr>
            </w:pPr>
            <w:r>
              <w:rPr>
                <w:sz w:val="24"/>
              </w:rPr>
              <w:t>ШЭ-001</w:t>
            </w:r>
          </w:p>
        </w:tc>
        <w:tc>
          <w:tcPr>
            <w:tcW w:w="5105" w:type="dxa"/>
          </w:tcPr>
          <w:p w:rsidR="00E97DCC" w:rsidRDefault="000E55D2">
            <w:pPr>
              <w:pStyle w:val="TableParagraph"/>
              <w:spacing w:before="1"/>
              <w:ind w:left="109"/>
              <w:rPr>
                <w:sz w:val="24"/>
              </w:rPr>
            </w:pPr>
            <w:r>
              <w:rPr>
                <w:sz w:val="24"/>
              </w:rPr>
              <w:t>Шнур электропитания</w:t>
            </w:r>
          </w:p>
        </w:tc>
        <w:tc>
          <w:tcPr>
            <w:tcW w:w="1561" w:type="dxa"/>
          </w:tcPr>
          <w:p w:rsidR="00E97DCC" w:rsidRDefault="000E55D2">
            <w:pPr>
              <w:pStyle w:val="TableParagraph"/>
              <w:spacing w:before="1"/>
              <w:ind w:right="1"/>
              <w:jc w:val="center"/>
              <w:rPr>
                <w:sz w:val="24"/>
              </w:rPr>
            </w:pPr>
            <w:r>
              <w:rPr>
                <w:sz w:val="24"/>
              </w:rPr>
              <w:t>1</w:t>
            </w:r>
          </w:p>
        </w:tc>
      </w:tr>
      <w:tr w:rsidR="00E97DCC">
        <w:trPr>
          <w:trHeight w:val="345"/>
        </w:trPr>
        <w:tc>
          <w:tcPr>
            <w:tcW w:w="9572" w:type="dxa"/>
            <w:gridSpan w:val="3"/>
          </w:tcPr>
          <w:p w:rsidR="00E97DCC" w:rsidRDefault="000E55D2">
            <w:pPr>
              <w:pStyle w:val="TableParagraph"/>
              <w:spacing w:before="1"/>
              <w:ind w:left="3056" w:right="3043"/>
              <w:jc w:val="center"/>
              <w:rPr>
                <w:sz w:val="24"/>
              </w:rPr>
            </w:pPr>
            <w:r>
              <w:rPr>
                <w:sz w:val="24"/>
              </w:rPr>
              <w:t>Эксплуатационная документация</w:t>
            </w:r>
          </w:p>
        </w:tc>
      </w:tr>
      <w:tr w:rsidR="00E97DCC">
        <w:trPr>
          <w:trHeight w:val="345"/>
        </w:trPr>
        <w:tc>
          <w:tcPr>
            <w:tcW w:w="2906" w:type="dxa"/>
          </w:tcPr>
          <w:p w:rsidR="00E97DCC" w:rsidRDefault="000E55D2">
            <w:pPr>
              <w:pStyle w:val="TableParagraph"/>
              <w:spacing w:before="1"/>
              <w:ind w:left="105"/>
              <w:rPr>
                <w:sz w:val="24"/>
              </w:rPr>
            </w:pPr>
            <w:r>
              <w:rPr>
                <w:sz w:val="24"/>
              </w:rPr>
              <w:t>ВРДА. 944210.000-РЭ</w:t>
            </w:r>
          </w:p>
        </w:tc>
        <w:tc>
          <w:tcPr>
            <w:tcW w:w="5105" w:type="dxa"/>
          </w:tcPr>
          <w:p w:rsidR="00E97DCC" w:rsidRDefault="000E55D2">
            <w:pPr>
              <w:pStyle w:val="TableParagraph"/>
              <w:spacing w:before="1"/>
              <w:ind w:left="1021"/>
              <w:rPr>
                <w:sz w:val="24"/>
              </w:rPr>
            </w:pPr>
            <w:r>
              <w:rPr>
                <w:sz w:val="24"/>
              </w:rPr>
              <w:t>Руководство по эксплуатации</w:t>
            </w:r>
          </w:p>
        </w:tc>
        <w:tc>
          <w:tcPr>
            <w:tcW w:w="1561" w:type="dxa"/>
          </w:tcPr>
          <w:p w:rsidR="00E97DCC" w:rsidRDefault="000E55D2">
            <w:pPr>
              <w:pStyle w:val="TableParagraph"/>
              <w:spacing w:before="1"/>
              <w:ind w:right="1"/>
              <w:jc w:val="center"/>
              <w:rPr>
                <w:sz w:val="24"/>
              </w:rPr>
            </w:pPr>
            <w:r>
              <w:rPr>
                <w:sz w:val="24"/>
              </w:rPr>
              <w:t>1</w:t>
            </w:r>
          </w:p>
        </w:tc>
      </w:tr>
      <w:tr w:rsidR="00E97DCC">
        <w:trPr>
          <w:trHeight w:val="350"/>
        </w:trPr>
        <w:tc>
          <w:tcPr>
            <w:tcW w:w="2906" w:type="dxa"/>
          </w:tcPr>
          <w:p w:rsidR="00E97DCC" w:rsidRDefault="000E55D2">
            <w:pPr>
              <w:pStyle w:val="TableParagraph"/>
              <w:spacing w:before="1"/>
              <w:ind w:left="105"/>
              <w:rPr>
                <w:sz w:val="24"/>
              </w:rPr>
            </w:pPr>
            <w:r>
              <w:rPr>
                <w:sz w:val="24"/>
              </w:rPr>
              <w:t>ВРДА. 944210.000-ПС</w:t>
            </w:r>
          </w:p>
        </w:tc>
        <w:tc>
          <w:tcPr>
            <w:tcW w:w="5105" w:type="dxa"/>
          </w:tcPr>
          <w:p w:rsidR="00E97DCC" w:rsidRDefault="000E55D2">
            <w:pPr>
              <w:pStyle w:val="TableParagraph"/>
              <w:spacing w:before="1"/>
              <w:ind w:left="2097" w:right="2097"/>
              <w:jc w:val="center"/>
              <w:rPr>
                <w:sz w:val="24"/>
              </w:rPr>
            </w:pPr>
            <w:r>
              <w:rPr>
                <w:sz w:val="24"/>
              </w:rPr>
              <w:t>Паспорт</w:t>
            </w:r>
          </w:p>
        </w:tc>
        <w:tc>
          <w:tcPr>
            <w:tcW w:w="1561" w:type="dxa"/>
          </w:tcPr>
          <w:p w:rsidR="00E97DCC" w:rsidRDefault="000E55D2">
            <w:pPr>
              <w:pStyle w:val="TableParagraph"/>
              <w:spacing w:before="1"/>
              <w:ind w:right="1"/>
              <w:jc w:val="center"/>
              <w:rPr>
                <w:sz w:val="24"/>
              </w:rPr>
            </w:pPr>
            <w:r>
              <w:rPr>
                <w:sz w:val="24"/>
              </w:rPr>
              <w:t>1</w:t>
            </w:r>
          </w:p>
        </w:tc>
      </w:tr>
    </w:tbl>
    <w:p w:rsidR="00E97DCC" w:rsidRDefault="00E97DCC">
      <w:pPr>
        <w:pStyle w:val="a3"/>
        <w:spacing w:before="6"/>
        <w:rPr>
          <w:sz w:val="20"/>
        </w:rPr>
      </w:pPr>
    </w:p>
    <w:p w:rsidR="00E97DCC" w:rsidRDefault="000E55D2">
      <w:pPr>
        <w:spacing w:line="276" w:lineRule="auto"/>
        <w:ind w:left="387" w:right="337" w:hanging="10"/>
        <w:rPr>
          <w:b/>
          <w:sz w:val="24"/>
        </w:rPr>
      </w:pPr>
      <w:r>
        <w:rPr>
          <w:b/>
          <w:sz w:val="24"/>
        </w:rPr>
        <w:t>Комплект поставки принадлежностей согласовывается отдельно с поставщиком при покупке.</w:t>
      </w:r>
    </w:p>
    <w:p w:rsidR="00E97DCC" w:rsidRDefault="00E97DCC">
      <w:pPr>
        <w:pStyle w:val="a3"/>
        <w:spacing w:before="2"/>
        <w:rPr>
          <w:b/>
          <w:sz w:val="21"/>
        </w:rPr>
      </w:pPr>
    </w:p>
    <w:p w:rsidR="00E97DCC" w:rsidRDefault="000E55D2">
      <w:pPr>
        <w:pStyle w:val="1"/>
        <w:numPr>
          <w:ilvl w:val="1"/>
          <w:numId w:val="16"/>
        </w:numPr>
        <w:tabs>
          <w:tab w:val="left" w:pos="749"/>
        </w:tabs>
        <w:spacing w:before="1"/>
        <w:ind w:left="748"/>
      </w:pPr>
      <w:bookmarkStart w:id="17" w:name="2.5_Маркировка_медицинского_изделия"/>
      <w:bookmarkStart w:id="18" w:name="_bookmark8"/>
      <w:bookmarkEnd w:id="17"/>
      <w:bookmarkEnd w:id="18"/>
      <w:r>
        <w:t>Маркировка медицинского</w:t>
      </w:r>
      <w:r>
        <w:rPr>
          <w:spacing w:val="-7"/>
        </w:rPr>
        <w:t xml:space="preserve"> </w:t>
      </w:r>
      <w:r>
        <w:t>изделия</w:t>
      </w:r>
    </w:p>
    <w:p w:rsidR="00E97DCC" w:rsidRDefault="00E97DCC">
      <w:pPr>
        <w:pStyle w:val="a3"/>
        <w:rPr>
          <w:b/>
        </w:rPr>
      </w:pPr>
    </w:p>
    <w:p w:rsidR="00E97DCC" w:rsidRDefault="000E55D2">
      <w:pPr>
        <w:pStyle w:val="1"/>
        <w:numPr>
          <w:ilvl w:val="2"/>
          <w:numId w:val="14"/>
        </w:numPr>
        <w:tabs>
          <w:tab w:val="left" w:pos="989"/>
        </w:tabs>
      </w:pPr>
      <w:bookmarkStart w:id="19" w:name="2.5.1._Маркировка_потребительской_тары"/>
      <w:bookmarkStart w:id="20" w:name="_bookmark9"/>
      <w:bookmarkEnd w:id="19"/>
      <w:bookmarkEnd w:id="20"/>
      <w:r>
        <w:t>Маркировка потребительской</w:t>
      </w:r>
      <w:r>
        <w:rPr>
          <w:spacing w:val="-6"/>
        </w:rPr>
        <w:t xml:space="preserve"> </w:t>
      </w:r>
      <w:r>
        <w:t>тары</w:t>
      </w:r>
    </w:p>
    <w:p w:rsidR="00E97DCC" w:rsidRDefault="00E97DCC">
      <w:pPr>
        <w:pStyle w:val="a3"/>
        <w:spacing w:before="2"/>
        <w:rPr>
          <w:b/>
          <w:sz w:val="23"/>
        </w:rPr>
      </w:pPr>
    </w:p>
    <w:p w:rsidR="00E97DCC" w:rsidRDefault="000E55D2">
      <w:pPr>
        <w:pStyle w:val="a3"/>
        <w:spacing w:line="275" w:lineRule="exact"/>
        <w:ind w:left="988"/>
      </w:pPr>
      <w:r>
        <w:t>На каждом ящике наклеен ярлык с указанием:</w:t>
      </w:r>
    </w:p>
    <w:p w:rsidR="00E97DCC" w:rsidRDefault="000E55D2">
      <w:pPr>
        <w:pStyle w:val="a4"/>
        <w:numPr>
          <w:ilvl w:val="0"/>
          <w:numId w:val="13"/>
        </w:numPr>
        <w:tabs>
          <w:tab w:val="left" w:pos="653"/>
        </w:tabs>
        <w:spacing w:line="275" w:lineRule="exact"/>
        <w:ind w:hanging="261"/>
        <w:rPr>
          <w:sz w:val="24"/>
        </w:rPr>
      </w:pPr>
      <w:r>
        <w:rPr>
          <w:sz w:val="24"/>
        </w:rPr>
        <w:t>наименование медицинского</w:t>
      </w:r>
      <w:r>
        <w:rPr>
          <w:spacing w:val="-3"/>
          <w:sz w:val="24"/>
        </w:rPr>
        <w:t xml:space="preserve"> </w:t>
      </w:r>
      <w:r>
        <w:rPr>
          <w:sz w:val="24"/>
        </w:rPr>
        <w:t>изделия;</w:t>
      </w:r>
    </w:p>
    <w:p w:rsidR="00E97DCC" w:rsidRDefault="000E55D2">
      <w:pPr>
        <w:pStyle w:val="a4"/>
        <w:numPr>
          <w:ilvl w:val="0"/>
          <w:numId w:val="13"/>
        </w:numPr>
        <w:tabs>
          <w:tab w:val="left" w:pos="653"/>
        </w:tabs>
        <w:spacing w:before="2" w:line="275" w:lineRule="exact"/>
        <w:ind w:hanging="261"/>
        <w:rPr>
          <w:sz w:val="24"/>
        </w:rPr>
      </w:pPr>
      <w:r>
        <w:rPr>
          <w:spacing w:val="2"/>
          <w:sz w:val="24"/>
        </w:rPr>
        <w:t xml:space="preserve">год </w:t>
      </w:r>
      <w:r>
        <w:rPr>
          <w:sz w:val="24"/>
        </w:rPr>
        <w:t>и месяц упаковывания (допускается наносить от</w:t>
      </w:r>
      <w:r>
        <w:rPr>
          <w:spacing w:val="-14"/>
          <w:sz w:val="24"/>
        </w:rPr>
        <w:t xml:space="preserve"> </w:t>
      </w:r>
      <w:r>
        <w:rPr>
          <w:sz w:val="24"/>
        </w:rPr>
        <w:t>руки);</w:t>
      </w:r>
    </w:p>
    <w:p w:rsidR="00E97DCC" w:rsidRDefault="000E55D2">
      <w:pPr>
        <w:pStyle w:val="a4"/>
        <w:numPr>
          <w:ilvl w:val="0"/>
          <w:numId w:val="13"/>
        </w:numPr>
        <w:tabs>
          <w:tab w:val="left" w:pos="653"/>
        </w:tabs>
        <w:spacing w:line="275" w:lineRule="exact"/>
        <w:ind w:hanging="261"/>
        <w:rPr>
          <w:sz w:val="24"/>
        </w:rPr>
      </w:pPr>
      <w:r>
        <w:rPr>
          <w:sz w:val="24"/>
        </w:rPr>
        <w:t>обозначение настоящих технических</w:t>
      </w:r>
      <w:r>
        <w:rPr>
          <w:spacing w:val="-4"/>
          <w:sz w:val="24"/>
        </w:rPr>
        <w:t xml:space="preserve"> </w:t>
      </w:r>
      <w:r>
        <w:rPr>
          <w:sz w:val="24"/>
        </w:rPr>
        <w:t>условий;</w:t>
      </w:r>
    </w:p>
    <w:p w:rsidR="00E97DCC" w:rsidRDefault="000E55D2">
      <w:pPr>
        <w:pStyle w:val="a4"/>
        <w:numPr>
          <w:ilvl w:val="0"/>
          <w:numId w:val="13"/>
        </w:numPr>
        <w:tabs>
          <w:tab w:val="left" w:pos="662"/>
        </w:tabs>
        <w:spacing w:before="3"/>
        <w:ind w:left="661" w:hanging="270"/>
        <w:rPr>
          <w:sz w:val="24"/>
        </w:rPr>
      </w:pPr>
      <w:r>
        <w:rPr>
          <w:sz w:val="24"/>
        </w:rPr>
        <w:t>логотип</w:t>
      </w:r>
    </w:p>
    <w:p w:rsidR="00E97DCC" w:rsidRDefault="00E97DCC">
      <w:pPr>
        <w:pStyle w:val="a3"/>
        <w:spacing w:before="5"/>
        <w:rPr>
          <w:sz w:val="21"/>
        </w:rPr>
      </w:pPr>
    </w:p>
    <w:p w:rsidR="00E97DCC" w:rsidRDefault="000E55D2">
      <w:pPr>
        <w:pStyle w:val="1"/>
        <w:numPr>
          <w:ilvl w:val="2"/>
          <w:numId w:val="14"/>
        </w:numPr>
        <w:tabs>
          <w:tab w:val="left" w:pos="989"/>
        </w:tabs>
        <w:spacing w:before="1"/>
      </w:pPr>
      <w:bookmarkStart w:id="21" w:name="2.5.2._Маркировка_медицинского_изделия"/>
      <w:bookmarkStart w:id="22" w:name="_bookmark10"/>
      <w:bookmarkEnd w:id="21"/>
      <w:bookmarkEnd w:id="22"/>
      <w:r>
        <w:t>Маркировка медицинского</w:t>
      </w:r>
      <w:r>
        <w:rPr>
          <w:spacing w:val="-2"/>
        </w:rPr>
        <w:t xml:space="preserve"> </w:t>
      </w:r>
      <w:r>
        <w:t>изделия</w:t>
      </w:r>
    </w:p>
    <w:p w:rsidR="00E97DCC" w:rsidRDefault="00E97DCC">
      <w:pPr>
        <w:pStyle w:val="a3"/>
        <w:spacing w:before="1"/>
        <w:rPr>
          <w:b/>
          <w:sz w:val="23"/>
        </w:rPr>
      </w:pPr>
    </w:p>
    <w:p w:rsidR="00E97DCC" w:rsidRDefault="000E55D2">
      <w:pPr>
        <w:pStyle w:val="a3"/>
        <w:spacing w:before="1" w:line="276" w:lineRule="auto"/>
        <w:ind w:left="392" w:firstLine="566"/>
      </w:pPr>
      <w:r>
        <w:t>На каждом медицинском изделии наклеена табличка по ГОСТ 12969, на которой должны быть указаны:</w:t>
      </w:r>
    </w:p>
    <w:p w:rsidR="00E97DCC" w:rsidRDefault="000E55D2">
      <w:pPr>
        <w:pStyle w:val="a4"/>
        <w:numPr>
          <w:ilvl w:val="0"/>
          <w:numId w:val="12"/>
        </w:numPr>
        <w:tabs>
          <w:tab w:val="left" w:pos="653"/>
        </w:tabs>
        <w:spacing w:line="275" w:lineRule="exact"/>
        <w:ind w:hanging="261"/>
        <w:rPr>
          <w:sz w:val="24"/>
        </w:rPr>
      </w:pPr>
      <w:r>
        <w:rPr>
          <w:sz w:val="24"/>
        </w:rPr>
        <w:t>наименование медицинского</w:t>
      </w:r>
      <w:r>
        <w:rPr>
          <w:spacing w:val="-3"/>
          <w:sz w:val="24"/>
        </w:rPr>
        <w:t xml:space="preserve"> </w:t>
      </w:r>
      <w:r>
        <w:rPr>
          <w:sz w:val="24"/>
        </w:rPr>
        <w:t>изделия;</w:t>
      </w:r>
    </w:p>
    <w:p w:rsidR="00E97DCC" w:rsidRDefault="000E55D2">
      <w:pPr>
        <w:pStyle w:val="a4"/>
        <w:numPr>
          <w:ilvl w:val="0"/>
          <w:numId w:val="12"/>
        </w:numPr>
        <w:tabs>
          <w:tab w:val="left" w:pos="653"/>
        </w:tabs>
        <w:spacing w:before="40"/>
        <w:ind w:hanging="261"/>
        <w:rPr>
          <w:sz w:val="24"/>
        </w:rPr>
      </w:pPr>
      <w:r>
        <w:rPr>
          <w:sz w:val="24"/>
        </w:rPr>
        <w:t>заводской номер медицинского</w:t>
      </w:r>
      <w:r>
        <w:rPr>
          <w:spacing w:val="-4"/>
          <w:sz w:val="24"/>
        </w:rPr>
        <w:t xml:space="preserve"> </w:t>
      </w:r>
      <w:r>
        <w:rPr>
          <w:sz w:val="24"/>
        </w:rPr>
        <w:t>изделия;</w:t>
      </w:r>
    </w:p>
    <w:p w:rsidR="00E97DCC" w:rsidRDefault="000E55D2">
      <w:pPr>
        <w:pStyle w:val="a4"/>
        <w:numPr>
          <w:ilvl w:val="0"/>
          <w:numId w:val="12"/>
        </w:numPr>
        <w:tabs>
          <w:tab w:val="left" w:pos="653"/>
        </w:tabs>
        <w:spacing w:before="41"/>
        <w:ind w:hanging="261"/>
        <w:rPr>
          <w:sz w:val="24"/>
        </w:rPr>
      </w:pPr>
      <w:r>
        <w:rPr>
          <w:sz w:val="24"/>
        </w:rPr>
        <w:t>напряжение и частота переменного тока питающей</w:t>
      </w:r>
      <w:r>
        <w:rPr>
          <w:spacing w:val="3"/>
          <w:sz w:val="24"/>
        </w:rPr>
        <w:t xml:space="preserve"> </w:t>
      </w:r>
      <w:r>
        <w:rPr>
          <w:sz w:val="24"/>
        </w:rPr>
        <w:t>сети;</w:t>
      </w:r>
    </w:p>
    <w:p w:rsidR="00E97DCC" w:rsidRDefault="000E55D2">
      <w:pPr>
        <w:pStyle w:val="a4"/>
        <w:numPr>
          <w:ilvl w:val="0"/>
          <w:numId w:val="12"/>
        </w:numPr>
        <w:tabs>
          <w:tab w:val="left" w:pos="653"/>
        </w:tabs>
        <w:spacing w:before="41"/>
        <w:ind w:hanging="261"/>
        <w:rPr>
          <w:sz w:val="24"/>
        </w:rPr>
      </w:pPr>
      <w:r>
        <w:rPr>
          <w:sz w:val="24"/>
        </w:rPr>
        <w:t>потребляемая</w:t>
      </w:r>
      <w:r>
        <w:rPr>
          <w:spacing w:val="-4"/>
          <w:sz w:val="24"/>
        </w:rPr>
        <w:t xml:space="preserve"> </w:t>
      </w:r>
      <w:r>
        <w:rPr>
          <w:sz w:val="24"/>
        </w:rPr>
        <w:t>мощность;</w:t>
      </w:r>
    </w:p>
    <w:p w:rsidR="00E97DCC" w:rsidRDefault="000E55D2">
      <w:pPr>
        <w:pStyle w:val="a4"/>
        <w:numPr>
          <w:ilvl w:val="0"/>
          <w:numId w:val="12"/>
        </w:numPr>
        <w:tabs>
          <w:tab w:val="left" w:pos="653"/>
        </w:tabs>
        <w:spacing w:before="41"/>
        <w:ind w:hanging="261"/>
        <w:rPr>
          <w:sz w:val="24"/>
        </w:rPr>
      </w:pPr>
      <w:r>
        <w:rPr>
          <w:sz w:val="24"/>
        </w:rPr>
        <w:t>обозначение настоящих технических</w:t>
      </w:r>
      <w:r>
        <w:rPr>
          <w:spacing w:val="-6"/>
          <w:sz w:val="24"/>
        </w:rPr>
        <w:t xml:space="preserve"> </w:t>
      </w:r>
      <w:r>
        <w:rPr>
          <w:sz w:val="24"/>
        </w:rPr>
        <w:t>условий;</w:t>
      </w:r>
    </w:p>
    <w:p w:rsidR="00E97DCC" w:rsidRDefault="000E55D2">
      <w:pPr>
        <w:pStyle w:val="a4"/>
        <w:numPr>
          <w:ilvl w:val="0"/>
          <w:numId w:val="12"/>
        </w:numPr>
        <w:tabs>
          <w:tab w:val="left" w:pos="653"/>
        </w:tabs>
        <w:spacing w:before="46"/>
        <w:ind w:hanging="261"/>
        <w:rPr>
          <w:sz w:val="24"/>
        </w:rPr>
      </w:pPr>
      <w:r>
        <w:rPr>
          <w:sz w:val="24"/>
        </w:rPr>
        <w:t>дата выпуска;</w:t>
      </w:r>
    </w:p>
    <w:p w:rsidR="00E97DCC" w:rsidRDefault="000E55D2">
      <w:pPr>
        <w:pStyle w:val="a4"/>
        <w:numPr>
          <w:ilvl w:val="0"/>
          <w:numId w:val="12"/>
        </w:numPr>
        <w:tabs>
          <w:tab w:val="left" w:pos="653"/>
        </w:tabs>
        <w:spacing w:before="41"/>
        <w:ind w:hanging="261"/>
        <w:rPr>
          <w:sz w:val="24"/>
        </w:rPr>
      </w:pPr>
      <w:r>
        <w:rPr>
          <w:sz w:val="24"/>
        </w:rPr>
        <w:t>символы классификации по</w:t>
      </w:r>
      <w:r>
        <w:rPr>
          <w:spacing w:val="3"/>
          <w:sz w:val="24"/>
        </w:rPr>
        <w:t xml:space="preserve"> </w:t>
      </w:r>
      <w:r>
        <w:rPr>
          <w:sz w:val="24"/>
        </w:rPr>
        <w:t>электробезопасности;</w:t>
      </w:r>
    </w:p>
    <w:p w:rsidR="00E97DCC" w:rsidRDefault="000E55D2">
      <w:pPr>
        <w:pStyle w:val="a4"/>
        <w:numPr>
          <w:ilvl w:val="0"/>
          <w:numId w:val="12"/>
        </w:numPr>
        <w:tabs>
          <w:tab w:val="left" w:pos="653"/>
        </w:tabs>
        <w:spacing w:before="41"/>
        <w:ind w:hanging="261"/>
        <w:rPr>
          <w:sz w:val="24"/>
        </w:rPr>
      </w:pPr>
      <w:r>
        <w:rPr>
          <w:sz w:val="24"/>
        </w:rPr>
        <w:t>наименование</w:t>
      </w:r>
      <w:r>
        <w:rPr>
          <w:spacing w:val="-5"/>
          <w:sz w:val="24"/>
        </w:rPr>
        <w:t xml:space="preserve"> </w:t>
      </w:r>
      <w:r>
        <w:rPr>
          <w:sz w:val="24"/>
        </w:rPr>
        <w:t>производителя.</w:t>
      </w:r>
    </w:p>
    <w:p w:rsidR="00E97DCC" w:rsidRDefault="00E97DCC">
      <w:pPr>
        <w:rPr>
          <w:sz w:val="24"/>
        </w:rPr>
        <w:sectPr w:rsidR="00E97DCC">
          <w:pgSz w:w="11910" w:h="16840"/>
          <w:pgMar w:top="1040" w:right="520" w:bottom="1300" w:left="1360" w:header="0" w:footer="1075" w:gutter="0"/>
          <w:cols w:space="720"/>
        </w:sectPr>
      </w:pPr>
    </w:p>
    <w:p w:rsidR="00E97DCC" w:rsidRDefault="000E55D2">
      <w:pPr>
        <w:pStyle w:val="1"/>
        <w:numPr>
          <w:ilvl w:val="2"/>
          <w:numId w:val="14"/>
        </w:numPr>
        <w:tabs>
          <w:tab w:val="left" w:pos="989"/>
        </w:tabs>
        <w:spacing w:before="76"/>
      </w:pPr>
      <w:bookmarkStart w:id="23" w:name="2.5.3._Маркировка_упаковки"/>
      <w:bookmarkStart w:id="24" w:name="_bookmark11"/>
      <w:bookmarkEnd w:id="23"/>
      <w:bookmarkEnd w:id="24"/>
      <w:r>
        <w:lastRenderedPageBreak/>
        <w:t>Маркировка</w:t>
      </w:r>
      <w:r>
        <w:rPr>
          <w:spacing w:val="-4"/>
        </w:rPr>
        <w:t xml:space="preserve"> </w:t>
      </w:r>
      <w:r>
        <w:t>упаковки</w:t>
      </w:r>
    </w:p>
    <w:p w:rsidR="00E97DCC" w:rsidRDefault="00E97DCC">
      <w:pPr>
        <w:pStyle w:val="a3"/>
        <w:spacing w:before="1"/>
        <w:rPr>
          <w:b/>
          <w:sz w:val="31"/>
        </w:rPr>
      </w:pPr>
    </w:p>
    <w:p w:rsidR="00E97DCC" w:rsidRDefault="000E55D2">
      <w:pPr>
        <w:pStyle w:val="a3"/>
        <w:spacing w:line="271" w:lineRule="auto"/>
        <w:ind w:left="392" w:right="1064" w:firstLine="566"/>
        <w:jc w:val="both"/>
      </w:pPr>
      <w:r>
        <w:t>Транспортная</w:t>
      </w:r>
      <w:r>
        <w:rPr>
          <w:spacing w:val="-15"/>
        </w:rPr>
        <w:t xml:space="preserve"> </w:t>
      </w:r>
      <w:r>
        <w:t>маркировка</w:t>
      </w:r>
      <w:r>
        <w:rPr>
          <w:spacing w:val="-9"/>
        </w:rPr>
        <w:t xml:space="preserve"> </w:t>
      </w:r>
      <w:r>
        <w:t>–</w:t>
      </w:r>
      <w:r>
        <w:rPr>
          <w:spacing w:val="-10"/>
        </w:rPr>
        <w:t xml:space="preserve"> </w:t>
      </w:r>
      <w:r>
        <w:t>по</w:t>
      </w:r>
      <w:r>
        <w:rPr>
          <w:spacing w:val="-11"/>
        </w:rPr>
        <w:t xml:space="preserve"> </w:t>
      </w:r>
      <w:r>
        <w:t>ГОСТ</w:t>
      </w:r>
      <w:r>
        <w:rPr>
          <w:spacing w:val="-8"/>
        </w:rPr>
        <w:t xml:space="preserve"> </w:t>
      </w:r>
      <w:r>
        <w:t>14192.</w:t>
      </w:r>
      <w:r>
        <w:rPr>
          <w:spacing w:val="-9"/>
        </w:rPr>
        <w:t xml:space="preserve"> </w:t>
      </w:r>
      <w:r>
        <w:t>На</w:t>
      </w:r>
      <w:r>
        <w:rPr>
          <w:spacing w:val="-16"/>
        </w:rPr>
        <w:t xml:space="preserve"> </w:t>
      </w:r>
      <w:r>
        <w:t>ящике</w:t>
      </w:r>
      <w:r>
        <w:rPr>
          <w:spacing w:val="-12"/>
        </w:rPr>
        <w:t xml:space="preserve"> </w:t>
      </w:r>
      <w:r>
        <w:t>должны</w:t>
      </w:r>
      <w:r>
        <w:rPr>
          <w:spacing w:val="-13"/>
        </w:rPr>
        <w:t xml:space="preserve"> </w:t>
      </w:r>
      <w:r>
        <w:t>быть</w:t>
      </w:r>
      <w:r>
        <w:rPr>
          <w:spacing w:val="-14"/>
        </w:rPr>
        <w:t xml:space="preserve"> </w:t>
      </w:r>
      <w:r>
        <w:t>нанесены манипуляционные</w:t>
      </w:r>
      <w:r>
        <w:t xml:space="preserve"> знаки: «Хрупкое. Осторожно», «Верх», «Беречь от влаги». Маркировка должна наноситься по трафарету или штемпелеванием черной водостойкой</w:t>
      </w:r>
      <w:r>
        <w:rPr>
          <w:spacing w:val="-3"/>
        </w:rPr>
        <w:t xml:space="preserve"> </w:t>
      </w:r>
      <w:r>
        <w:t>краской.</w:t>
      </w:r>
    </w:p>
    <w:p w:rsidR="00E97DCC" w:rsidRDefault="00E97DCC">
      <w:pPr>
        <w:pStyle w:val="a3"/>
        <w:rPr>
          <w:sz w:val="26"/>
        </w:rPr>
      </w:pPr>
    </w:p>
    <w:p w:rsidR="00E97DCC" w:rsidRDefault="00E97DCC">
      <w:pPr>
        <w:pStyle w:val="a3"/>
        <w:spacing w:before="8"/>
        <w:rPr>
          <w:sz w:val="36"/>
        </w:rPr>
      </w:pPr>
    </w:p>
    <w:p w:rsidR="00E97DCC" w:rsidRDefault="000E55D2">
      <w:pPr>
        <w:pStyle w:val="1"/>
        <w:numPr>
          <w:ilvl w:val="0"/>
          <w:numId w:val="11"/>
        </w:numPr>
        <w:tabs>
          <w:tab w:val="left" w:pos="629"/>
        </w:tabs>
      </w:pPr>
      <w:bookmarkStart w:id="25" w:name="3._Использование_по_назначению"/>
      <w:bookmarkStart w:id="26" w:name="_bookmark12"/>
      <w:bookmarkEnd w:id="25"/>
      <w:bookmarkEnd w:id="26"/>
      <w:r>
        <w:t>Использование по</w:t>
      </w:r>
      <w:r>
        <w:rPr>
          <w:spacing w:val="-3"/>
        </w:rPr>
        <w:t xml:space="preserve"> </w:t>
      </w:r>
      <w:r>
        <w:t>назначению</w:t>
      </w:r>
    </w:p>
    <w:p w:rsidR="00E97DCC" w:rsidRDefault="00E97DCC">
      <w:pPr>
        <w:pStyle w:val="a3"/>
        <w:spacing w:before="7"/>
        <w:rPr>
          <w:b/>
          <w:sz w:val="31"/>
        </w:rPr>
      </w:pPr>
    </w:p>
    <w:p w:rsidR="00E97DCC" w:rsidRDefault="000E55D2">
      <w:pPr>
        <w:pStyle w:val="1"/>
        <w:numPr>
          <w:ilvl w:val="1"/>
          <w:numId w:val="11"/>
        </w:numPr>
        <w:tabs>
          <w:tab w:val="left" w:pos="749"/>
        </w:tabs>
      </w:pPr>
      <w:bookmarkStart w:id="27" w:name="3.1_Эксплуатационные_ограничения"/>
      <w:bookmarkStart w:id="28" w:name="_bookmark13"/>
      <w:bookmarkEnd w:id="27"/>
      <w:bookmarkEnd w:id="28"/>
      <w:r>
        <w:t>Эксплуатационные ограничения</w:t>
      </w:r>
    </w:p>
    <w:p w:rsidR="00E97DCC" w:rsidRDefault="00E97DCC">
      <w:pPr>
        <w:pStyle w:val="a3"/>
        <w:spacing w:before="8"/>
        <w:rPr>
          <w:b/>
          <w:sz w:val="27"/>
        </w:rPr>
      </w:pPr>
    </w:p>
    <w:p w:rsidR="00E97DCC" w:rsidRDefault="000E55D2">
      <w:pPr>
        <w:pStyle w:val="a3"/>
        <w:tabs>
          <w:tab w:val="left" w:pos="4109"/>
        </w:tabs>
        <w:spacing w:before="1"/>
        <w:ind w:left="392" w:right="329" w:firstLine="600"/>
        <w:jc w:val="both"/>
      </w:pPr>
      <w:r>
        <w:rPr>
          <w:noProof/>
          <w:lang w:eastAsia="ru-RU"/>
        </w:rPr>
        <w:drawing>
          <wp:anchor distT="0" distB="0" distL="0" distR="0" simplePos="0" relativeHeight="486657024" behindDoc="1" locked="0" layoutInCell="1" allowOverlap="1">
            <wp:simplePos x="0" y="0"/>
            <wp:positionH relativeFrom="page">
              <wp:posOffset>3140313</wp:posOffset>
            </wp:positionH>
            <wp:positionV relativeFrom="paragraph">
              <wp:posOffset>228288</wp:posOffset>
            </wp:positionV>
            <wp:extent cx="177992" cy="9737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77992" cy="97379"/>
                    </a:xfrm>
                    <a:prstGeom prst="rect">
                      <a:avLst/>
                    </a:prstGeom>
                  </pic:spPr>
                </pic:pic>
              </a:graphicData>
            </a:graphic>
          </wp:anchor>
        </w:drawing>
      </w:r>
      <w:r>
        <w:rPr>
          <w:noProof/>
          <w:lang w:eastAsia="ru-RU"/>
        </w:rPr>
        <w:drawing>
          <wp:anchor distT="0" distB="0" distL="0" distR="0" simplePos="0" relativeHeight="486657536" behindDoc="1" locked="0" layoutInCell="1" allowOverlap="1">
            <wp:simplePos x="0" y="0"/>
            <wp:positionH relativeFrom="page">
              <wp:posOffset>3176848</wp:posOffset>
            </wp:positionH>
            <wp:positionV relativeFrom="paragraph">
              <wp:posOffset>407937</wp:posOffset>
            </wp:positionV>
            <wp:extent cx="181069" cy="9883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81069" cy="98831"/>
                    </a:xfrm>
                    <a:prstGeom prst="rect">
                      <a:avLst/>
                    </a:prstGeom>
                  </pic:spPr>
                </pic:pic>
              </a:graphicData>
            </a:graphic>
          </wp:anchor>
        </w:drawing>
      </w:r>
      <w:r>
        <w:t xml:space="preserve">Медицинское изделие должно эксплуатироваться в закрытых помещениях с температурой   </w:t>
      </w:r>
      <w:r>
        <w:rPr>
          <w:spacing w:val="38"/>
        </w:rPr>
        <w:t xml:space="preserve"> </w:t>
      </w:r>
      <w:r>
        <w:t xml:space="preserve">воздуха   </w:t>
      </w:r>
      <w:r>
        <w:rPr>
          <w:spacing w:val="38"/>
        </w:rPr>
        <w:t xml:space="preserve"> </w:t>
      </w:r>
      <w:r>
        <w:t>от</w:t>
      </w:r>
      <w:r>
        <w:tab/>
        <w:t>плюс</w:t>
      </w:r>
      <w:r>
        <w:rPr>
          <w:spacing w:val="-16"/>
        </w:rPr>
        <w:t xml:space="preserve"> </w:t>
      </w:r>
      <w:r>
        <w:t>10</w:t>
      </w:r>
      <w:r>
        <w:rPr>
          <w:spacing w:val="-15"/>
        </w:rPr>
        <w:t xml:space="preserve"> </w:t>
      </w:r>
      <w:r>
        <w:t>до</w:t>
      </w:r>
      <w:r>
        <w:rPr>
          <w:spacing w:val="-15"/>
        </w:rPr>
        <w:t xml:space="preserve"> </w:t>
      </w:r>
      <w:r>
        <w:t>плюс</w:t>
      </w:r>
      <w:r>
        <w:rPr>
          <w:spacing w:val="-17"/>
        </w:rPr>
        <w:t xml:space="preserve"> </w:t>
      </w:r>
      <w:r>
        <w:t>35,</w:t>
      </w:r>
      <w:r>
        <w:rPr>
          <w:spacing w:val="-22"/>
        </w:rPr>
        <w:t xml:space="preserve"> </w:t>
      </w:r>
      <w:r>
        <w:t>относительной</w:t>
      </w:r>
      <w:r>
        <w:rPr>
          <w:spacing w:val="-19"/>
        </w:rPr>
        <w:t xml:space="preserve"> </w:t>
      </w:r>
      <w:r>
        <w:t>влажности</w:t>
      </w:r>
      <w:r>
        <w:rPr>
          <w:spacing w:val="-16"/>
        </w:rPr>
        <w:t xml:space="preserve"> </w:t>
      </w:r>
      <w:r>
        <w:t>воздуха не</w:t>
      </w:r>
      <w:r>
        <w:rPr>
          <w:spacing w:val="1"/>
        </w:rPr>
        <w:t xml:space="preserve"> </w:t>
      </w:r>
      <w:r>
        <w:t>более</w:t>
      </w:r>
    </w:p>
    <w:p w:rsidR="00E97DCC" w:rsidRDefault="000E55D2">
      <w:pPr>
        <w:pStyle w:val="a3"/>
        <w:spacing w:before="17" w:line="247" w:lineRule="auto"/>
        <w:ind w:left="402" w:right="334" w:hanging="10"/>
        <w:jc w:val="both"/>
      </w:pPr>
      <w:r>
        <w:t>80 % при температуре плюс 25 и атмосферном давлении от 84 до 106,7 кПа (от 630 до 800 мм рт.ст.).</w:t>
      </w:r>
    </w:p>
    <w:p w:rsidR="00E97DCC" w:rsidRDefault="000E55D2">
      <w:pPr>
        <w:pStyle w:val="a3"/>
        <w:spacing w:line="263" w:lineRule="exact"/>
        <w:ind w:left="959"/>
        <w:jc w:val="both"/>
      </w:pPr>
      <w:r>
        <w:t>В месте размещения медицинского изделия должны находиться розетки сети питания</w:t>
      </w:r>
    </w:p>
    <w:p w:rsidR="00E97DCC" w:rsidRDefault="000E55D2">
      <w:pPr>
        <w:pStyle w:val="a3"/>
        <w:spacing w:line="247" w:lineRule="auto"/>
        <w:ind w:left="392" w:right="330"/>
        <w:jc w:val="both"/>
      </w:pPr>
      <w:r>
        <w:t>220 (±20)В/50Гц для его подключения. Розетка должна быть обеспечена проводом за</w:t>
      </w:r>
      <w:r>
        <w:t>земления.</w:t>
      </w:r>
    </w:p>
    <w:p w:rsidR="00E97DCC" w:rsidRDefault="000E55D2">
      <w:pPr>
        <w:pStyle w:val="a3"/>
        <w:spacing w:before="26"/>
        <w:ind w:left="392" w:right="328" w:firstLine="566"/>
        <w:jc w:val="both"/>
      </w:pPr>
      <w:r>
        <w:t>Пользование медицинским изделием до ознакомления с настоящим руководством не допускается. Если медицинское изделие хранилось или транспортировался в холодное время года — перед включением дайте ему прогреться до комнатной температуры в течение</w:t>
      </w:r>
    </w:p>
    <w:p w:rsidR="00E97DCC" w:rsidRDefault="000E55D2">
      <w:pPr>
        <w:pStyle w:val="a3"/>
        <w:spacing w:before="96"/>
        <w:ind w:left="392"/>
        <w:jc w:val="both"/>
      </w:pPr>
      <w:r>
        <w:t>12</w:t>
      </w:r>
      <w:r>
        <w:t>-ти часов.</w:t>
      </w:r>
    </w:p>
    <w:p w:rsidR="00E97DCC" w:rsidRDefault="00E97DCC">
      <w:pPr>
        <w:pStyle w:val="a3"/>
        <w:spacing w:before="8"/>
        <w:rPr>
          <w:sz w:val="30"/>
        </w:rPr>
      </w:pPr>
    </w:p>
    <w:p w:rsidR="00E97DCC" w:rsidRDefault="000E55D2">
      <w:pPr>
        <w:pStyle w:val="1"/>
        <w:numPr>
          <w:ilvl w:val="1"/>
          <w:numId w:val="11"/>
        </w:numPr>
        <w:tabs>
          <w:tab w:val="left" w:pos="749"/>
        </w:tabs>
      </w:pPr>
      <w:bookmarkStart w:id="29" w:name="3.2_Подготовка_медицинского_изделия_к_ис"/>
      <w:bookmarkStart w:id="30" w:name="_bookmark14"/>
      <w:bookmarkEnd w:id="29"/>
      <w:bookmarkEnd w:id="30"/>
      <w:r>
        <w:t>Подготовка медицинского изделия к</w:t>
      </w:r>
      <w:r>
        <w:rPr>
          <w:spacing w:val="-8"/>
        </w:rPr>
        <w:t xml:space="preserve"> </w:t>
      </w:r>
      <w:r>
        <w:t>использованию</w:t>
      </w:r>
    </w:p>
    <w:p w:rsidR="00E97DCC" w:rsidRDefault="00E97DCC">
      <w:pPr>
        <w:pStyle w:val="a3"/>
        <w:rPr>
          <w:b/>
          <w:sz w:val="29"/>
        </w:rPr>
      </w:pPr>
    </w:p>
    <w:p w:rsidR="00E97DCC" w:rsidRDefault="000E55D2">
      <w:pPr>
        <w:pStyle w:val="1"/>
        <w:numPr>
          <w:ilvl w:val="2"/>
          <w:numId w:val="11"/>
        </w:numPr>
        <w:tabs>
          <w:tab w:val="left" w:pos="989"/>
        </w:tabs>
      </w:pPr>
      <w:bookmarkStart w:id="31" w:name="3.2.1._Общие_рекомендации"/>
      <w:bookmarkStart w:id="32" w:name="_bookmark15"/>
      <w:bookmarkEnd w:id="31"/>
      <w:bookmarkEnd w:id="32"/>
      <w:r>
        <w:t>Общие рекомендации</w:t>
      </w:r>
    </w:p>
    <w:p w:rsidR="00E97DCC" w:rsidRDefault="00E97DCC">
      <w:pPr>
        <w:pStyle w:val="a3"/>
        <w:spacing w:before="2"/>
        <w:rPr>
          <w:b/>
          <w:sz w:val="28"/>
        </w:rPr>
      </w:pPr>
    </w:p>
    <w:p w:rsidR="00E97DCC" w:rsidRDefault="000E55D2">
      <w:pPr>
        <w:pStyle w:val="a3"/>
        <w:spacing w:line="242" w:lineRule="auto"/>
        <w:ind w:left="392" w:right="339" w:firstLine="706"/>
        <w:jc w:val="both"/>
      </w:pPr>
      <w:r>
        <w:t>Прежде чем начать пользоваться медицинским изделием, необходимо внимательно ознакомиться с настоящим Руководством по эксплуатации.</w:t>
      </w:r>
    </w:p>
    <w:p w:rsidR="00E97DCC" w:rsidRDefault="000E55D2">
      <w:pPr>
        <w:pStyle w:val="1"/>
        <w:numPr>
          <w:ilvl w:val="2"/>
          <w:numId w:val="11"/>
        </w:numPr>
        <w:tabs>
          <w:tab w:val="left" w:pos="989"/>
        </w:tabs>
        <w:spacing w:before="120"/>
      </w:pPr>
      <w:bookmarkStart w:id="33" w:name="3.2.2._Меры_безопасности"/>
      <w:bookmarkStart w:id="34" w:name="_bookmark16"/>
      <w:bookmarkEnd w:id="33"/>
      <w:bookmarkEnd w:id="34"/>
      <w:r>
        <w:t>Меры</w:t>
      </w:r>
      <w:r>
        <w:rPr>
          <w:spacing w:val="-3"/>
        </w:rPr>
        <w:t xml:space="preserve"> </w:t>
      </w:r>
      <w:r>
        <w:t>безопасности</w:t>
      </w:r>
    </w:p>
    <w:p w:rsidR="00E97DCC" w:rsidRDefault="00E97DCC">
      <w:pPr>
        <w:pStyle w:val="a3"/>
        <w:spacing w:before="1"/>
        <w:rPr>
          <w:b/>
          <w:sz w:val="25"/>
        </w:rPr>
      </w:pPr>
    </w:p>
    <w:p w:rsidR="00E97DCC" w:rsidRDefault="000E55D2">
      <w:pPr>
        <w:pStyle w:val="a4"/>
        <w:numPr>
          <w:ilvl w:val="3"/>
          <w:numId w:val="11"/>
        </w:numPr>
        <w:tabs>
          <w:tab w:val="left" w:pos="1141"/>
          <w:tab w:val="left" w:pos="1142"/>
        </w:tabs>
        <w:spacing w:line="237" w:lineRule="auto"/>
        <w:ind w:right="336"/>
        <w:rPr>
          <w:sz w:val="24"/>
        </w:rPr>
      </w:pPr>
      <w:r>
        <w:rPr>
          <w:noProof/>
          <w:lang w:eastAsia="ru-RU"/>
        </w:rPr>
        <w:drawing>
          <wp:anchor distT="0" distB="0" distL="0" distR="0" simplePos="0" relativeHeight="3" behindDoc="0" locked="0" layoutInCell="1" allowOverlap="1">
            <wp:simplePos x="0" y="0"/>
            <wp:positionH relativeFrom="page">
              <wp:posOffset>3456685</wp:posOffset>
            </wp:positionH>
            <wp:positionV relativeFrom="paragraph">
              <wp:posOffset>376441</wp:posOffset>
            </wp:positionV>
            <wp:extent cx="1299589" cy="129844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299589" cy="1298447"/>
                    </a:xfrm>
                    <a:prstGeom prst="rect">
                      <a:avLst/>
                    </a:prstGeom>
                  </pic:spPr>
                </pic:pic>
              </a:graphicData>
            </a:graphic>
          </wp:anchor>
        </w:drawing>
      </w:r>
      <w:r>
        <w:rPr>
          <w:sz w:val="24"/>
        </w:rPr>
        <w:t>Во время настройки медицинского изделия не располагайте руки между верхним и нижним</w:t>
      </w:r>
      <w:r>
        <w:rPr>
          <w:spacing w:val="2"/>
          <w:sz w:val="24"/>
        </w:rPr>
        <w:t xml:space="preserve"> </w:t>
      </w:r>
      <w:r>
        <w:rPr>
          <w:sz w:val="24"/>
        </w:rPr>
        <w:t>рычагом.</w:t>
      </w:r>
    </w:p>
    <w:p w:rsidR="00E97DCC" w:rsidRDefault="000E55D2">
      <w:pPr>
        <w:pStyle w:val="a4"/>
        <w:numPr>
          <w:ilvl w:val="3"/>
          <w:numId w:val="11"/>
        </w:numPr>
        <w:tabs>
          <w:tab w:val="left" w:pos="1141"/>
          <w:tab w:val="left" w:pos="1142"/>
        </w:tabs>
        <w:ind w:hanging="361"/>
        <w:rPr>
          <w:sz w:val="24"/>
        </w:rPr>
      </w:pPr>
      <w:r>
        <w:rPr>
          <w:sz w:val="24"/>
        </w:rPr>
        <w:t>Приступайте к работе с чистыми</w:t>
      </w:r>
      <w:r>
        <w:rPr>
          <w:spacing w:val="-1"/>
          <w:sz w:val="24"/>
        </w:rPr>
        <w:t xml:space="preserve"> </w:t>
      </w:r>
      <w:r>
        <w:rPr>
          <w:sz w:val="24"/>
        </w:rPr>
        <w:t>руками.</w:t>
      </w:r>
    </w:p>
    <w:p w:rsidR="00E97DCC" w:rsidRDefault="000E55D2">
      <w:pPr>
        <w:pStyle w:val="a4"/>
        <w:numPr>
          <w:ilvl w:val="3"/>
          <w:numId w:val="11"/>
        </w:numPr>
        <w:tabs>
          <w:tab w:val="left" w:pos="1141"/>
          <w:tab w:val="left" w:pos="1142"/>
        </w:tabs>
        <w:spacing w:before="127"/>
        <w:ind w:hanging="361"/>
        <w:rPr>
          <w:sz w:val="24"/>
        </w:rPr>
      </w:pPr>
      <w:r>
        <w:rPr>
          <w:sz w:val="24"/>
        </w:rPr>
        <w:t>Отключайте питание после завершения</w:t>
      </w:r>
      <w:r>
        <w:rPr>
          <w:spacing w:val="-2"/>
          <w:sz w:val="24"/>
        </w:rPr>
        <w:t xml:space="preserve"> </w:t>
      </w:r>
      <w:r>
        <w:rPr>
          <w:sz w:val="24"/>
        </w:rPr>
        <w:t>работы.</w:t>
      </w:r>
    </w:p>
    <w:p w:rsidR="00E97DCC" w:rsidRDefault="00E97DCC">
      <w:pPr>
        <w:rPr>
          <w:sz w:val="24"/>
        </w:rPr>
        <w:sectPr w:rsidR="00E97DCC">
          <w:pgSz w:w="11910" w:h="16840"/>
          <w:pgMar w:top="1040" w:right="520" w:bottom="1300" w:left="1360" w:header="0" w:footer="1075" w:gutter="0"/>
          <w:cols w:space="720"/>
        </w:sectPr>
      </w:pPr>
    </w:p>
    <w:p w:rsidR="00E97DCC" w:rsidRDefault="000E55D2">
      <w:pPr>
        <w:pStyle w:val="a4"/>
        <w:numPr>
          <w:ilvl w:val="3"/>
          <w:numId w:val="11"/>
        </w:numPr>
        <w:tabs>
          <w:tab w:val="left" w:pos="1141"/>
          <w:tab w:val="left" w:pos="1142"/>
        </w:tabs>
        <w:spacing w:before="66" w:line="271" w:lineRule="auto"/>
        <w:ind w:right="333"/>
        <w:rPr>
          <w:sz w:val="24"/>
        </w:rPr>
      </w:pPr>
      <w:r>
        <w:rPr>
          <w:sz w:val="24"/>
        </w:rPr>
        <w:lastRenderedPageBreak/>
        <w:t>Если</w:t>
      </w:r>
      <w:r>
        <w:rPr>
          <w:spacing w:val="-10"/>
          <w:sz w:val="24"/>
        </w:rPr>
        <w:t xml:space="preserve"> </w:t>
      </w:r>
      <w:r>
        <w:rPr>
          <w:sz w:val="24"/>
        </w:rPr>
        <w:t>вы</w:t>
      </w:r>
      <w:r>
        <w:rPr>
          <w:spacing w:val="-10"/>
          <w:sz w:val="24"/>
        </w:rPr>
        <w:t xml:space="preserve"> </w:t>
      </w:r>
      <w:r>
        <w:rPr>
          <w:sz w:val="24"/>
        </w:rPr>
        <w:t>длительное</w:t>
      </w:r>
      <w:r>
        <w:rPr>
          <w:spacing w:val="-16"/>
          <w:sz w:val="24"/>
        </w:rPr>
        <w:t xml:space="preserve"> </w:t>
      </w:r>
      <w:r>
        <w:rPr>
          <w:sz w:val="24"/>
        </w:rPr>
        <w:t>время</w:t>
      </w:r>
      <w:r>
        <w:rPr>
          <w:spacing w:val="-11"/>
          <w:sz w:val="24"/>
        </w:rPr>
        <w:t xml:space="preserve"> </w:t>
      </w:r>
      <w:r>
        <w:rPr>
          <w:sz w:val="24"/>
        </w:rPr>
        <w:t>не</w:t>
      </w:r>
      <w:r>
        <w:rPr>
          <w:spacing w:val="-13"/>
          <w:sz w:val="24"/>
        </w:rPr>
        <w:t xml:space="preserve"> </w:t>
      </w:r>
      <w:r>
        <w:rPr>
          <w:sz w:val="24"/>
        </w:rPr>
        <w:t>используете</w:t>
      </w:r>
      <w:r>
        <w:rPr>
          <w:spacing w:val="-11"/>
          <w:sz w:val="24"/>
        </w:rPr>
        <w:t xml:space="preserve"> </w:t>
      </w:r>
      <w:r>
        <w:rPr>
          <w:sz w:val="24"/>
        </w:rPr>
        <w:t>медицинское</w:t>
      </w:r>
      <w:r>
        <w:rPr>
          <w:spacing w:val="-16"/>
          <w:sz w:val="24"/>
        </w:rPr>
        <w:t xml:space="preserve"> </w:t>
      </w:r>
      <w:r>
        <w:rPr>
          <w:sz w:val="24"/>
        </w:rPr>
        <w:t>изделие,</w:t>
      </w:r>
      <w:r>
        <w:rPr>
          <w:spacing w:val="-10"/>
          <w:sz w:val="24"/>
        </w:rPr>
        <w:t xml:space="preserve"> </w:t>
      </w:r>
      <w:r>
        <w:rPr>
          <w:sz w:val="24"/>
        </w:rPr>
        <w:t>убедитесь,</w:t>
      </w:r>
      <w:r>
        <w:rPr>
          <w:spacing w:val="-9"/>
          <w:sz w:val="24"/>
        </w:rPr>
        <w:t xml:space="preserve"> </w:t>
      </w:r>
      <w:r>
        <w:rPr>
          <w:sz w:val="24"/>
        </w:rPr>
        <w:t>что</w:t>
      </w:r>
      <w:r>
        <w:rPr>
          <w:spacing w:val="-11"/>
          <w:sz w:val="24"/>
        </w:rPr>
        <w:t xml:space="preserve"> </w:t>
      </w:r>
      <w:r>
        <w:rPr>
          <w:sz w:val="24"/>
        </w:rPr>
        <w:t>оно хранится в надлежащих условиях.</w:t>
      </w:r>
    </w:p>
    <w:p w:rsidR="00E97DCC" w:rsidRDefault="000E55D2">
      <w:pPr>
        <w:pStyle w:val="a4"/>
        <w:numPr>
          <w:ilvl w:val="3"/>
          <w:numId w:val="11"/>
        </w:numPr>
        <w:tabs>
          <w:tab w:val="left" w:pos="1141"/>
          <w:tab w:val="left" w:pos="1142"/>
        </w:tabs>
        <w:spacing w:before="92" w:line="271" w:lineRule="auto"/>
        <w:ind w:right="331"/>
        <w:rPr>
          <w:sz w:val="24"/>
        </w:rPr>
      </w:pPr>
      <w:r>
        <w:rPr>
          <w:sz w:val="24"/>
        </w:rPr>
        <w:t>Не используйте медицинское изделие в помещениях с высокой влажностью, таких как ванная</w:t>
      </w:r>
      <w:r>
        <w:rPr>
          <w:spacing w:val="1"/>
          <w:sz w:val="24"/>
        </w:rPr>
        <w:t xml:space="preserve"> </w:t>
      </w:r>
      <w:r>
        <w:rPr>
          <w:sz w:val="24"/>
        </w:rPr>
        <w:t>комната.</w:t>
      </w:r>
    </w:p>
    <w:p w:rsidR="00E97DCC" w:rsidRDefault="000E55D2">
      <w:pPr>
        <w:pStyle w:val="a4"/>
        <w:numPr>
          <w:ilvl w:val="3"/>
          <w:numId w:val="11"/>
        </w:numPr>
        <w:tabs>
          <w:tab w:val="left" w:pos="1141"/>
          <w:tab w:val="left" w:pos="1142"/>
        </w:tabs>
        <w:spacing w:before="92"/>
        <w:ind w:hanging="361"/>
        <w:rPr>
          <w:sz w:val="24"/>
        </w:rPr>
      </w:pPr>
      <w:r>
        <w:rPr>
          <w:sz w:val="24"/>
        </w:rPr>
        <w:t>Не используйте медицинское изделие под прямыми солнечными</w:t>
      </w:r>
      <w:r>
        <w:rPr>
          <w:spacing w:val="-11"/>
          <w:sz w:val="24"/>
        </w:rPr>
        <w:t xml:space="preserve"> </w:t>
      </w:r>
      <w:r>
        <w:rPr>
          <w:sz w:val="24"/>
        </w:rPr>
        <w:t>лучами.</w:t>
      </w:r>
    </w:p>
    <w:p w:rsidR="00E97DCC" w:rsidRDefault="000E55D2">
      <w:pPr>
        <w:pStyle w:val="a4"/>
        <w:numPr>
          <w:ilvl w:val="3"/>
          <w:numId w:val="11"/>
        </w:numPr>
        <w:tabs>
          <w:tab w:val="left" w:pos="1141"/>
          <w:tab w:val="left" w:pos="1142"/>
        </w:tabs>
        <w:spacing w:before="127" w:line="271" w:lineRule="auto"/>
        <w:ind w:right="336"/>
        <w:rPr>
          <w:sz w:val="24"/>
        </w:rPr>
      </w:pPr>
      <w:r>
        <w:rPr>
          <w:sz w:val="24"/>
        </w:rPr>
        <w:t>Если внешний гибкий кабель лампы поврежден, он должен быть незамедлительно заменен квалифицированным специалистом, чтобы избежать</w:t>
      </w:r>
      <w:r>
        <w:rPr>
          <w:spacing w:val="-3"/>
          <w:sz w:val="24"/>
        </w:rPr>
        <w:t xml:space="preserve"> </w:t>
      </w:r>
      <w:r>
        <w:rPr>
          <w:sz w:val="24"/>
        </w:rPr>
        <w:t>опасности.</w:t>
      </w:r>
    </w:p>
    <w:p w:rsidR="00E97DCC" w:rsidRDefault="000E55D2">
      <w:pPr>
        <w:pStyle w:val="a4"/>
        <w:numPr>
          <w:ilvl w:val="3"/>
          <w:numId w:val="11"/>
        </w:numPr>
        <w:tabs>
          <w:tab w:val="left" w:pos="1141"/>
          <w:tab w:val="left" w:pos="1142"/>
        </w:tabs>
        <w:spacing w:before="92" w:line="271" w:lineRule="auto"/>
        <w:ind w:right="339"/>
        <w:rPr>
          <w:sz w:val="24"/>
        </w:rPr>
      </w:pPr>
      <w:r>
        <w:rPr>
          <w:sz w:val="24"/>
        </w:rPr>
        <w:t>Во время регулировки лампы убедитесь, что электрический шнур не запутался вокруг зажима или</w:t>
      </w:r>
      <w:r>
        <w:rPr>
          <w:spacing w:val="-3"/>
          <w:sz w:val="24"/>
        </w:rPr>
        <w:t xml:space="preserve"> </w:t>
      </w:r>
      <w:r>
        <w:rPr>
          <w:sz w:val="24"/>
        </w:rPr>
        <w:t>стержня.</w:t>
      </w:r>
    </w:p>
    <w:p w:rsidR="00E97DCC" w:rsidRDefault="00E97DCC">
      <w:pPr>
        <w:pStyle w:val="a3"/>
        <w:spacing w:before="4"/>
        <w:rPr>
          <w:sz w:val="31"/>
        </w:rPr>
      </w:pPr>
    </w:p>
    <w:p w:rsidR="00E97DCC" w:rsidRDefault="000E55D2">
      <w:pPr>
        <w:pStyle w:val="1"/>
        <w:numPr>
          <w:ilvl w:val="2"/>
          <w:numId w:val="11"/>
        </w:numPr>
        <w:tabs>
          <w:tab w:val="left" w:pos="989"/>
        </w:tabs>
      </w:pPr>
      <w:bookmarkStart w:id="35" w:name="3.2.3._Противопоказания"/>
      <w:bookmarkStart w:id="36" w:name="_bookmark17"/>
      <w:bookmarkEnd w:id="35"/>
      <w:bookmarkEnd w:id="36"/>
      <w:r>
        <w:t>Противопоказа</w:t>
      </w:r>
      <w:r>
        <w:t>ния</w:t>
      </w:r>
    </w:p>
    <w:p w:rsidR="00E97DCC" w:rsidRDefault="00E97DCC">
      <w:pPr>
        <w:pStyle w:val="a3"/>
        <w:spacing w:before="6"/>
        <w:rPr>
          <w:b/>
          <w:sz w:val="31"/>
        </w:rPr>
      </w:pPr>
    </w:p>
    <w:p w:rsidR="00E97DCC" w:rsidRDefault="000E55D2">
      <w:pPr>
        <w:pStyle w:val="a3"/>
        <w:ind w:left="392"/>
      </w:pPr>
      <w:r>
        <w:t>Повышенная чувствительность к яркому свету.</w:t>
      </w:r>
    </w:p>
    <w:p w:rsidR="00E97DCC" w:rsidRDefault="00E97DCC">
      <w:pPr>
        <w:pStyle w:val="a3"/>
        <w:spacing w:before="3"/>
        <w:rPr>
          <w:sz w:val="35"/>
        </w:rPr>
      </w:pPr>
    </w:p>
    <w:p w:rsidR="00E97DCC" w:rsidRDefault="000E55D2">
      <w:pPr>
        <w:pStyle w:val="1"/>
        <w:numPr>
          <w:ilvl w:val="2"/>
          <w:numId w:val="11"/>
        </w:numPr>
        <w:tabs>
          <w:tab w:val="left" w:pos="984"/>
        </w:tabs>
        <w:spacing w:before="1"/>
        <w:ind w:left="983" w:hanging="606"/>
      </w:pPr>
      <w:bookmarkStart w:id="37" w:name="3.2.4._Сборка_медицинского_изделия"/>
      <w:bookmarkStart w:id="38" w:name="_bookmark18"/>
      <w:bookmarkEnd w:id="37"/>
      <w:bookmarkEnd w:id="38"/>
      <w:r>
        <w:t>Сборка медицинского</w:t>
      </w:r>
      <w:r>
        <w:rPr>
          <w:spacing w:val="-7"/>
        </w:rPr>
        <w:t xml:space="preserve"> </w:t>
      </w:r>
      <w:r>
        <w:t>изделия</w:t>
      </w:r>
    </w:p>
    <w:p w:rsidR="00E97DCC" w:rsidRDefault="00E97DCC">
      <w:pPr>
        <w:pStyle w:val="a3"/>
        <w:spacing w:before="10"/>
        <w:rPr>
          <w:b/>
          <w:sz w:val="26"/>
        </w:rPr>
      </w:pPr>
    </w:p>
    <w:p w:rsidR="00E97DCC" w:rsidRDefault="000E55D2">
      <w:pPr>
        <w:pStyle w:val="a3"/>
        <w:spacing w:line="266" w:lineRule="auto"/>
        <w:ind w:left="392" w:firstLine="566"/>
      </w:pPr>
      <w:r>
        <w:rPr>
          <w:noProof/>
          <w:lang w:eastAsia="ru-RU"/>
        </w:rPr>
        <w:drawing>
          <wp:anchor distT="0" distB="0" distL="0" distR="0" simplePos="0" relativeHeight="486658048" behindDoc="1" locked="0" layoutInCell="1" allowOverlap="1">
            <wp:simplePos x="0" y="0"/>
            <wp:positionH relativeFrom="page">
              <wp:posOffset>3209925</wp:posOffset>
            </wp:positionH>
            <wp:positionV relativeFrom="paragraph">
              <wp:posOffset>208954</wp:posOffset>
            </wp:positionV>
            <wp:extent cx="1752600" cy="246634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1752600" cy="2466340"/>
                    </a:xfrm>
                    <a:prstGeom prst="rect">
                      <a:avLst/>
                    </a:prstGeom>
                  </pic:spPr>
                </pic:pic>
              </a:graphicData>
            </a:graphic>
          </wp:anchor>
        </w:drawing>
      </w:r>
      <w:r>
        <w:t>На рисунке 2 показаны основные этапы сборки медицинского изделия (вариант крепления на струбцине).</w:t>
      </w: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spacing w:before="5"/>
        <w:rPr>
          <w:sz w:val="34"/>
        </w:rPr>
      </w:pPr>
    </w:p>
    <w:p w:rsidR="00E97DCC" w:rsidRDefault="000E55D2">
      <w:pPr>
        <w:pStyle w:val="a3"/>
        <w:tabs>
          <w:tab w:val="left" w:pos="6005"/>
        </w:tabs>
        <w:ind w:left="988"/>
      </w:pPr>
      <w:r>
        <w:t>Рисунок 2 – Сборка</w:t>
      </w:r>
      <w:r>
        <w:rPr>
          <w:spacing w:val="-10"/>
        </w:rPr>
        <w:t xml:space="preserve"> </w:t>
      </w:r>
      <w:r>
        <w:t>медицинского</w:t>
      </w:r>
      <w:r>
        <w:rPr>
          <w:spacing w:val="5"/>
        </w:rPr>
        <w:t xml:space="preserve"> </w:t>
      </w:r>
      <w:r>
        <w:t>изделия</w:t>
      </w:r>
      <w:r>
        <w:tab/>
        <w:t>(вариант крепления на</w:t>
      </w:r>
      <w:r>
        <w:rPr>
          <w:spacing w:val="-17"/>
        </w:rPr>
        <w:t xml:space="preserve"> </w:t>
      </w:r>
      <w:r>
        <w:t>струбцине).</w:t>
      </w:r>
    </w:p>
    <w:p w:rsidR="00E97DCC" w:rsidRDefault="000E55D2">
      <w:pPr>
        <w:pStyle w:val="a3"/>
        <w:tabs>
          <w:tab w:val="left" w:pos="1756"/>
          <w:tab w:val="left" w:pos="2462"/>
          <w:tab w:val="left" w:pos="3872"/>
          <w:tab w:val="left" w:pos="5176"/>
          <w:tab w:val="left" w:pos="5531"/>
          <w:tab w:val="left" w:pos="6342"/>
          <w:tab w:val="left" w:pos="6960"/>
          <w:tab w:val="left" w:pos="7315"/>
          <w:tab w:val="left" w:pos="8264"/>
        </w:tabs>
        <w:spacing w:before="128" w:line="271" w:lineRule="auto"/>
        <w:ind w:left="997" w:right="335" w:hanging="10"/>
      </w:pPr>
      <w:r>
        <w:rPr>
          <w:b/>
        </w:rPr>
        <w:t>Шаг</w:t>
      </w:r>
      <w:r>
        <w:rPr>
          <w:b/>
        </w:rPr>
        <w:tab/>
        <w:t>1:</w:t>
      </w:r>
      <w:r>
        <w:rPr>
          <w:b/>
        </w:rPr>
        <w:tab/>
      </w:r>
      <w:r>
        <w:t>Приложите</w:t>
      </w:r>
      <w:r>
        <w:tab/>
        <w:t>струбцину</w:t>
      </w:r>
      <w:r>
        <w:tab/>
        <w:t>к</w:t>
      </w:r>
      <w:r>
        <w:tab/>
        <w:t>столу</w:t>
      </w:r>
      <w:r>
        <w:tab/>
        <w:t>или</w:t>
      </w:r>
      <w:r>
        <w:tab/>
        <w:t>к</w:t>
      </w:r>
      <w:r>
        <w:tab/>
        <w:t>другой</w:t>
      </w:r>
      <w:r>
        <w:tab/>
      </w:r>
      <w:r>
        <w:rPr>
          <w:spacing w:val="-3"/>
        </w:rPr>
        <w:t xml:space="preserve">стационарной </w:t>
      </w:r>
      <w:r>
        <w:t>поверхности.</w:t>
      </w:r>
    </w:p>
    <w:p w:rsidR="00E97DCC" w:rsidRDefault="000E55D2">
      <w:pPr>
        <w:pStyle w:val="a3"/>
        <w:spacing w:before="91" w:line="271" w:lineRule="auto"/>
        <w:ind w:left="997" w:right="244" w:hanging="10"/>
      </w:pPr>
      <w:r>
        <w:rPr>
          <w:b/>
        </w:rPr>
        <w:t xml:space="preserve">Шаг 2: </w:t>
      </w:r>
      <w:r>
        <w:t xml:space="preserve">Закрутите зажим по часовой стрелке до упора. </w:t>
      </w:r>
      <w:r>
        <w:rPr>
          <w:b/>
        </w:rPr>
        <w:t xml:space="preserve">Шаг 3: </w:t>
      </w:r>
      <w:r>
        <w:t>Вставьте медицинское изделие в специальное отверстие струбцины.</w:t>
      </w:r>
    </w:p>
    <w:p w:rsidR="00E97DCC" w:rsidRDefault="00E97DCC">
      <w:pPr>
        <w:spacing w:line="271" w:lineRule="auto"/>
        <w:sectPr w:rsidR="00E97DCC">
          <w:pgSz w:w="11910" w:h="16840"/>
          <w:pgMar w:top="1040" w:right="520" w:bottom="1300" w:left="1360" w:header="0" w:footer="1075" w:gutter="0"/>
          <w:cols w:space="720"/>
        </w:sectPr>
      </w:pPr>
    </w:p>
    <w:p w:rsidR="00E97DCC" w:rsidRDefault="000E55D2">
      <w:pPr>
        <w:pStyle w:val="a3"/>
        <w:spacing w:before="66" w:line="271" w:lineRule="auto"/>
        <w:ind w:left="392" w:firstLine="566"/>
      </w:pPr>
      <w:r>
        <w:lastRenderedPageBreak/>
        <w:t>На рисунке 3 показаны основны</w:t>
      </w:r>
      <w:r>
        <w:t>е этапы сборки медицинского изделия (вариант крепления на стойке на колесиках)</w:t>
      </w:r>
    </w:p>
    <w:p w:rsidR="00E97DCC" w:rsidRDefault="000E55D2">
      <w:pPr>
        <w:pStyle w:val="a3"/>
        <w:spacing w:before="6"/>
        <w:rPr>
          <w:sz w:val="13"/>
        </w:rPr>
      </w:pPr>
      <w:r>
        <w:rPr>
          <w:noProof/>
          <w:lang w:eastAsia="ru-RU"/>
        </w:rPr>
        <w:drawing>
          <wp:anchor distT="0" distB="0" distL="0" distR="0" simplePos="0" relativeHeight="7" behindDoc="0" locked="0" layoutInCell="1" allowOverlap="1">
            <wp:simplePos x="0" y="0"/>
            <wp:positionH relativeFrom="page">
              <wp:posOffset>1080135</wp:posOffset>
            </wp:positionH>
            <wp:positionV relativeFrom="paragraph">
              <wp:posOffset>123884</wp:posOffset>
            </wp:positionV>
            <wp:extent cx="5824662" cy="4306824"/>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5824662" cy="4306824"/>
                    </a:xfrm>
                    <a:prstGeom prst="rect">
                      <a:avLst/>
                    </a:prstGeom>
                  </pic:spPr>
                </pic:pic>
              </a:graphicData>
            </a:graphic>
          </wp:anchor>
        </w:drawing>
      </w:r>
    </w:p>
    <w:p w:rsidR="00E97DCC" w:rsidRDefault="000E55D2">
      <w:pPr>
        <w:pStyle w:val="a3"/>
        <w:spacing w:before="172" w:line="276" w:lineRule="auto"/>
        <w:ind w:left="392" w:firstLine="566"/>
      </w:pPr>
      <w:r>
        <w:t>Рисунок 3 – Основные этапы сборки медицинского изделия (вариант крепления на стойке на колесиках)</w:t>
      </w:r>
    </w:p>
    <w:p w:rsidR="00E97DCC" w:rsidRDefault="00E97DCC">
      <w:pPr>
        <w:pStyle w:val="a3"/>
        <w:spacing w:before="1"/>
        <w:rPr>
          <w:sz w:val="29"/>
        </w:rPr>
      </w:pPr>
    </w:p>
    <w:p w:rsidR="00E97DCC" w:rsidRDefault="000E55D2">
      <w:pPr>
        <w:pStyle w:val="a3"/>
        <w:ind w:left="392"/>
      </w:pPr>
      <w:r>
        <w:t>Комплект поставки стойки на колесиках:</w:t>
      </w:r>
    </w:p>
    <w:p w:rsidR="00E97DCC" w:rsidRDefault="00E97DCC">
      <w:pPr>
        <w:pStyle w:val="a3"/>
        <w:spacing w:before="5"/>
        <w:rPr>
          <w:sz w:val="32"/>
        </w:rPr>
      </w:pPr>
    </w:p>
    <w:p w:rsidR="00E97DCC" w:rsidRDefault="000E55D2">
      <w:pPr>
        <w:pStyle w:val="a3"/>
        <w:ind w:left="988"/>
      </w:pPr>
      <w:r>
        <w:rPr>
          <w:b/>
        </w:rPr>
        <w:t xml:space="preserve">Шаг 1: </w:t>
      </w:r>
      <w:r>
        <w:t>Прикрепите ножки к пластиковому основанию пятилучья.</w:t>
      </w:r>
    </w:p>
    <w:p w:rsidR="00E97DCC" w:rsidRDefault="000E55D2">
      <w:pPr>
        <w:pStyle w:val="a3"/>
        <w:spacing w:before="132"/>
        <w:ind w:left="988"/>
      </w:pPr>
      <w:r>
        <w:rPr>
          <w:b/>
        </w:rPr>
        <w:t xml:space="preserve">Шаг 2: </w:t>
      </w:r>
      <w:r>
        <w:t>Вставьте штатив в основание.</w:t>
      </w:r>
    </w:p>
    <w:p w:rsidR="00E97DCC" w:rsidRDefault="000E55D2">
      <w:pPr>
        <w:pStyle w:val="a3"/>
        <w:spacing w:before="127" w:line="271" w:lineRule="auto"/>
        <w:ind w:left="997" w:right="335" w:hanging="10"/>
      </w:pPr>
      <w:r>
        <w:rPr>
          <w:b/>
        </w:rPr>
        <w:t xml:space="preserve">Шаг 3: </w:t>
      </w:r>
      <w:r>
        <w:t>Закрепите нижнюю панель основания, используя болт М10, шайбу Ø10, шайбу-гровер Ø10.</w:t>
      </w:r>
    </w:p>
    <w:p w:rsidR="00E97DCC" w:rsidRDefault="000E55D2">
      <w:pPr>
        <w:pStyle w:val="a3"/>
        <w:spacing w:before="97" w:line="571" w:lineRule="auto"/>
        <w:ind w:left="988" w:right="1290"/>
      </w:pPr>
      <w:r>
        <w:rPr>
          <w:b/>
        </w:rPr>
        <w:t xml:space="preserve">Шаг 4: </w:t>
      </w:r>
      <w:r>
        <w:t>Вставьте медицинское изделие в специальное отверстие в штативе. На ри</w:t>
      </w:r>
      <w:r>
        <w:t>сунке 4 показаны основные этапы сборки стойки на колесиках</w:t>
      </w:r>
    </w:p>
    <w:p w:rsidR="00E97DCC" w:rsidRDefault="00E97DCC">
      <w:pPr>
        <w:spacing w:line="571" w:lineRule="auto"/>
        <w:sectPr w:rsidR="00E97DCC">
          <w:pgSz w:w="11910" w:h="16840"/>
          <w:pgMar w:top="1540" w:right="520" w:bottom="1300" w:left="1360" w:header="0" w:footer="1075" w:gutter="0"/>
          <w:cols w:space="720"/>
        </w:sectPr>
      </w:pPr>
    </w:p>
    <w:p w:rsidR="00E97DCC" w:rsidRDefault="000E55D2">
      <w:pPr>
        <w:pStyle w:val="a3"/>
        <w:ind w:left="2877"/>
        <w:rPr>
          <w:sz w:val="20"/>
        </w:rPr>
      </w:pPr>
      <w:r>
        <w:rPr>
          <w:noProof/>
          <w:sz w:val="20"/>
          <w:lang w:eastAsia="ru-RU"/>
        </w:rPr>
        <w:lastRenderedPageBreak/>
        <w:drawing>
          <wp:inline distT="0" distB="0" distL="0" distR="0">
            <wp:extent cx="2833560" cy="4155948"/>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2833560" cy="4155948"/>
                    </a:xfrm>
                    <a:prstGeom prst="rect">
                      <a:avLst/>
                    </a:prstGeom>
                  </pic:spPr>
                </pic:pic>
              </a:graphicData>
            </a:graphic>
          </wp:inline>
        </w:drawing>
      </w:r>
    </w:p>
    <w:p w:rsidR="00E97DCC" w:rsidRDefault="000E55D2">
      <w:pPr>
        <w:pStyle w:val="a4"/>
        <w:numPr>
          <w:ilvl w:val="0"/>
          <w:numId w:val="10"/>
        </w:numPr>
        <w:tabs>
          <w:tab w:val="left" w:pos="1142"/>
        </w:tabs>
        <w:spacing w:before="15"/>
        <w:ind w:hanging="361"/>
        <w:rPr>
          <w:sz w:val="24"/>
        </w:rPr>
      </w:pPr>
      <w:r>
        <w:rPr>
          <w:sz w:val="24"/>
        </w:rPr>
        <w:t>Ножки с</w:t>
      </w:r>
      <w:r>
        <w:rPr>
          <w:spacing w:val="-2"/>
          <w:sz w:val="24"/>
        </w:rPr>
        <w:t xml:space="preserve"> </w:t>
      </w:r>
      <w:r>
        <w:rPr>
          <w:sz w:val="24"/>
        </w:rPr>
        <w:t>колесиками</w:t>
      </w:r>
    </w:p>
    <w:p w:rsidR="00E97DCC" w:rsidRDefault="000E55D2">
      <w:pPr>
        <w:pStyle w:val="a4"/>
        <w:numPr>
          <w:ilvl w:val="0"/>
          <w:numId w:val="10"/>
        </w:numPr>
        <w:tabs>
          <w:tab w:val="left" w:pos="1142"/>
        </w:tabs>
        <w:spacing w:before="127"/>
        <w:ind w:hanging="361"/>
        <w:rPr>
          <w:sz w:val="24"/>
        </w:rPr>
      </w:pPr>
      <w:r>
        <w:rPr>
          <w:sz w:val="24"/>
        </w:rPr>
        <w:t>Штатив</w:t>
      </w:r>
    </w:p>
    <w:p w:rsidR="00E97DCC" w:rsidRDefault="000E55D2">
      <w:pPr>
        <w:pStyle w:val="a4"/>
        <w:numPr>
          <w:ilvl w:val="0"/>
          <w:numId w:val="10"/>
        </w:numPr>
        <w:tabs>
          <w:tab w:val="left" w:pos="1142"/>
        </w:tabs>
        <w:spacing w:before="132"/>
        <w:ind w:hanging="361"/>
        <w:rPr>
          <w:sz w:val="24"/>
        </w:rPr>
      </w:pPr>
      <w:r>
        <w:rPr>
          <w:sz w:val="24"/>
        </w:rPr>
        <w:t>Основание стойки</w:t>
      </w:r>
    </w:p>
    <w:p w:rsidR="00E97DCC" w:rsidRDefault="000E55D2">
      <w:pPr>
        <w:pStyle w:val="a4"/>
        <w:numPr>
          <w:ilvl w:val="0"/>
          <w:numId w:val="10"/>
        </w:numPr>
        <w:tabs>
          <w:tab w:val="left" w:pos="1142"/>
        </w:tabs>
        <w:spacing w:before="127"/>
        <w:ind w:hanging="361"/>
        <w:rPr>
          <w:sz w:val="24"/>
        </w:rPr>
      </w:pPr>
      <w:r>
        <w:rPr>
          <w:sz w:val="24"/>
        </w:rPr>
        <w:t>Нижняя панель</w:t>
      </w:r>
      <w:r>
        <w:rPr>
          <w:spacing w:val="-6"/>
          <w:sz w:val="24"/>
        </w:rPr>
        <w:t xml:space="preserve"> </w:t>
      </w:r>
      <w:r>
        <w:rPr>
          <w:sz w:val="24"/>
        </w:rPr>
        <w:t>основания</w:t>
      </w:r>
    </w:p>
    <w:p w:rsidR="00E97DCC" w:rsidRDefault="000E55D2">
      <w:pPr>
        <w:pStyle w:val="a4"/>
        <w:numPr>
          <w:ilvl w:val="0"/>
          <w:numId w:val="10"/>
        </w:numPr>
        <w:tabs>
          <w:tab w:val="left" w:pos="1142"/>
        </w:tabs>
        <w:spacing w:before="147"/>
        <w:ind w:hanging="361"/>
        <w:rPr>
          <w:sz w:val="24"/>
        </w:rPr>
      </w:pPr>
      <w:r>
        <w:rPr>
          <w:sz w:val="24"/>
        </w:rPr>
        <w:t>Ø10 Шайба</w:t>
      </w:r>
    </w:p>
    <w:p w:rsidR="00E97DCC" w:rsidRDefault="000E55D2">
      <w:pPr>
        <w:pStyle w:val="a4"/>
        <w:numPr>
          <w:ilvl w:val="0"/>
          <w:numId w:val="10"/>
        </w:numPr>
        <w:tabs>
          <w:tab w:val="left" w:pos="1142"/>
        </w:tabs>
        <w:spacing w:before="132"/>
        <w:ind w:hanging="361"/>
        <w:rPr>
          <w:sz w:val="24"/>
        </w:rPr>
      </w:pPr>
      <w:r>
        <w:rPr>
          <w:sz w:val="24"/>
        </w:rPr>
        <w:t>Ø10 Шайба</w:t>
      </w:r>
      <w:r>
        <w:rPr>
          <w:spacing w:val="1"/>
          <w:sz w:val="24"/>
        </w:rPr>
        <w:t xml:space="preserve"> </w:t>
      </w:r>
      <w:r>
        <w:rPr>
          <w:sz w:val="24"/>
        </w:rPr>
        <w:t>гровер</w:t>
      </w:r>
    </w:p>
    <w:p w:rsidR="00E97DCC" w:rsidRDefault="000E55D2">
      <w:pPr>
        <w:pStyle w:val="a4"/>
        <w:numPr>
          <w:ilvl w:val="0"/>
          <w:numId w:val="10"/>
        </w:numPr>
        <w:tabs>
          <w:tab w:val="left" w:pos="1142"/>
        </w:tabs>
        <w:spacing w:before="127"/>
        <w:ind w:hanging="361"/>
        <w:rPr>
          <w:sz w:val="24"/>
        </w:rPr>
      </w:pPr>
      <w:r>
        <w:rPr>
          <w:sz w:val="24"/>
        </w:rPr>
        <w:t>Болт</w:t>
      </w:r>
      <w:r>
        <w:rPr>
          <w:spacing w:val="1"/>
          <w:sz w:val="24"/>
        </w:rPr>
        <w:t xml:space="preserve"> </w:t>
      </w:r>
      <w:r>
        <w:rPr>
          <w:sz w:val="24"/>
        </w:rPr>
        <w:t>М10</w:t>
      </w:r>
    </w:p>
    <w:p w:rsidR="00E97DCC" w:rsidRDefault="00E97DCC">
      <w:pPr>
        <w:pStyle w:val="a3"/>
        <w:spacing w:before="3"/>
        <w:rPr>
          <w:sz w:val="33"/>
        </w:rPr>
      </w:pPr>
    </w:p>
    <w:p w:rsidR="00E97DCC" w:rsidRDefault="000E55D2">
      <w:pPr>
        <w:pStyle w:val="a3"/>
        <w:ind w:left="1945" w:right="2135"/>
        <w:jc w:val="center"/>
      </w:pPr>
      <w:r>
        <w:t>Рисунок 4 – Основные этапы сборки стойки на колесиках</w:t>
      </w:r>
    </w:p>
    <w:p w:rsidR="00E97DCC" w:rsidRDefault="00E97DCC">
      <w:pPr>
        <w:pStyle w:val="a3"/>
        <w:rPr>
          <w:sz w:val="26"/>
        </w:rPr>
      </w:pPr>
    </w:p>
    <w:p w:rsidR="00E97DCC" w:rsidRDefault="00E97DCC">
      <w:pPr>
        <w:pStyle w:val="a3"/>
        <w:rPr>
          <w:sz w:val="26"/>
        </w:rPr>
      </w:pPr>
    </w:p>
    <w:p w:rsidR="00E97DCC" w:rsidRDefault="000E55D2">
      <w:pPr>
        <w:pStyle w:val="1"/>
        <w:numPr>
          <w:ilvl w:val="1"/>
          <w:numId w:val="11"/>
        </w:numPr>
        <w:tabs>
          <w:tab w:val="left" w:pos="749"/>
        </w:tabs>
        <w:spacing w:before="153"/>
      </w:pPr>
      <w:bookmarkStart w:id="39" w:name="3.3_Использование_медицинского_изделия"/>
      <w:bookmarkStart w:id="40" w:name="_bookmark19"/>
      <w:bookmarkEnd w:id="39"/>
      <w:bookmarkEnd w:id="40"/>
      <w:r>
        <w:t>Испол</w:t>
      </w:r>
      <w:r>
        <w:t>ьзование медицинского</w:t>
      </w:r>
      <w:r>
        <w:rPr>
          <w:spacing w:val="-3"/>
        </w:rPr>
        <w:t xml:space="preserve"> </w:t>
      </w:r>
      <w:r>
        <w:t>изделия</w:t>
      </w:r>
    </w:p>
    <w:p w:rsidR="00E97DCC" w:rsidRDefault="00E97DCC">
      <w:pPr>
        <w:pStyle w:val="a3"/>
        <w:rPr>
          <w:b/>
          <w:sz w:val="32"/>
        </w:rPr>
      </w:pPr>
    </w:p>
    <w:p w:rsidR="00E97DCC" w:rsidRDefault="000E55D2">
      <w:pPr>
        <w:pStyle w:val="1"/>
        <w:numPr>
          <w:ilvl w:val="2"/>
          <w:numId w:val="11"/>
        </w:numPr>
        <w:tabs>
          <w:tab w:val="left" w:pos="989"/>
        </w:tabs>
      </w:pPr>
      <w:bookmarkStart w:id="41" w:name="3.3.1._Порядок_работы"/>
      <w:bookmarkStart w:id="42" w:name="_bookmark20"/>
      <w:bookmarkEnd w:id="41"/>
      <w:bookmarkEnd w:id="42"/>
      <w:r>
        <w:t>Порядок</w:t>
      </w:r>
      <w:r>
        <w:rPr>
          <w:spacing w:val="-2"/>
        </w:rPr>
        <w:t xml:space="preserve"> </w:t>
      </w:r>
      <w:r>
        <w:t>работы</w:t>
      </w:r>
    </w:p>
    <w:p w:rsidR="00E97DCC" w:rsidRDefault="00E97DCC">
      <w:pPr>
        <w:pStyle w:val="a3"/>
        <w:spacing w:before="1"/>
        <w:rPr>
          <w:b/>
          <w:sz w:val="31"/>
        </w:rPr>
      </w:pPr>
    </w:p>
    <w:p w:rsidR="00E97DCC" w:rsidRDefault="000E55D2">
      <w:pPr>
        <w:pStyle w:val="a4"/>
        <w:numPr>
          <w:ilvl w:val="0"/>
          <w:numId w:val="9"/>
        </w:numPr>
        <w:tabs>
          <w:tab w:val="left" w:pos="1142"/>
        </w:tabs>
        <w:ind w:hanging="361"/>
        <w:rPr>
          <w:sz w:val="24"/>
        </w:rPr>
      </w:pPr>
      <w:r>
        <w:rPr>
          <w:sz w:val="24"/>
        </w:rPr>
        <w:t>Подключите шнур питания медицинского изделия в сеть 220В 50</w:t>
      </w:r>
      <w:r>
        <w:rPr>
          <w:spacing w:val="-5"/>
          <w:sz w:val="24"/>
        </w:rPr>
        <w:t xml:space="preserve"> </w:t>
      </w:r>
      <w:r>
        <w:rPr>
          <w:sz w:val="24"/>
        </w:rPr>
        <w:t>Гц.</w:t>
      </w:r>
    </w:p>
    <w:p w:rsidR="00E97DCC" w:rsidRDefault="000E55D2">
      <w:pPr>
        <w:pStyle w:val="a4"/>
        <w:numPr>
          <w:ilvl w:val="0"/>
          <w:numId w:val="9"/>
        </w:numPr>
        <w:tabs>
          <w:tab w:val="left" w:pos="1142"/>
        </w:tabs>
        <w:spacing w:before="145" w:line="252" w:lineRule="auto"/>
        <w:ind w:right="331"/>
        <w:rPr>
          <w:sz w:val="24"/>
        </w:rPr>
      </w:pPr>
      <w:r>
        <w:rPr>
          <w:sz w:val="24"/>
        </w:rPr>
        <w:t>Откройте</w:t>
      </w:r>
      <w:r>
        <w:rPr>
          <w:spacing w:val="-17"/>
          <w:sz w:val="24"/>
        </w:rPr>
        <w:t xml:space="preserve"> </w:t>
      </w:r>
      <w:r>
        <w:rPr>
          <w:sz w:val="24"/>
        </w:rPr>
        <w:t>защитную</w:t>
      </w:r>
      <w:r>
        <w:rPr>
          <w:spacing w:val="-13"/>
          <w:sz w:val="24"/>
        </w:rPr>
        <w:t xml:space="preserve"> </w:t>
      </w:r>
      <w:r>
        <w:rPr>
          <w:sz w:val="24"/>
        </w:rPr>
        <w:t>крышку</w:t>
      </w:r>
      <w:r>
        <w:rPr>
          <w:spacing w:val="-20"/>
          <w:sz w:val="24"/>
        </w:rPr>
        <w:t xml:space="preserve"> </w:t>
      </w:r>
      <w:r>
        <w:rPr>
          <w:sz w:val="24"/>
        </w:rPr>
        <w:t>и</w:t>
      </w:r>
      <w:r>
        <w:rPr>
          <w:spacing w:val="-15"/>
          <w:sz w:val="24"/>
        </w:rPr>
        <w:t xml:space="preserve"> </w:t>
      </w:r>
      <w:r>
        <w:rPr>
          <w:sz w:val="24"/>
        </w:rPr>
        <w:t>отрегулируйте</w:t>
      </w:r>
      <w:r>
        <w:rPr>
          <w:spacing w:val="-12"/>
          <w:sz w:val="24"/>
        </w:rPr>
        <w:t xml:space="preserve"> </w:t>
      </w:r>
      <w:r>
        <w:rPr>
          <w:sz w:val="24"/>
        </w:rPr>
        <w:t>медицинское</w:t>
      </w:r>
      <w:r>
        <w:rPr>
          <w:spacing w:val="-17"/>
          <w:sz w:val="24"/>
        </w:rPr>
        <w:t xml:space="preserve"> </w:t>
      </w:r>
      <w:r>
        <w:rPr>
          <w:sz w:val="24"/>
        </w:rPr>
        <w:t>изделие</w:t>
      </w:r>
      <w:r>
        <w:rPr>
          <w:spacing w:val="-16"/>
          <w:sz w:val="24"/>
        </w:rPr>
        <w:t xml:space="preserve"> </w:t>
      </w:r>
      <w:r>
        <w:rPr>
          <w:sz w:val="24"/>
        </w:rPr>
        <w:t>(см.</w:t>
      </w:r>
      <w:r>
        <w:rPr>
          <w:spacing w:val="-14"/>
          <w:sz w:val="24"/>
        </w:rPr>
        <w:t xml:space="preserve"> </w:t>
      </w:r>
      <w:r>
        <w:rPr>
          <w:sz w:val="24"/>
        </w:rPr>
        <w:t>рисунок</w:t>
      </w:r>
      <w:r>
        <w:rPr>
          <w:spacing w:val="-12"/>
          <w:sz w:val="24"/>
        </w:rPr>
        <w:t xml:space="preserve"> </w:t>
      </w:r>
      <w:r>
        <w:rPr>
          <w:sz w:val="24"/>
        </w:rPr>
        <w:t>5). Включите медицинское изделие. Для этого нажмите на переключатель на</w:t>
      </w:r>
      <w:r>
        <w:rPr>
          <w:spacing w:val="-28"/>
          <w:sz w:val="24"/>
        </w:rPr>
        <w:t xml:space="preserve"> </w:t>
      </w:r>
      <w:r>
        <w:rPr>
          <w:sz w:val="24"/>
        </w:rPr>
        <w:t>верхней</w:t>
      </w:r>
    </w:p>
    <w:p w:rsidR="00E97DCC" w:rsidRDefault="000E55D2">
      <w:pPr>
        <w:pStyle w:val="a3"/>
        <w:spacing w:before="65"/>
        <w:ind w:left="1141"/>
      </w:pPr>
      <w:r>
        <w:t>панели медицинского изделия.</w:t>
      </w:r>
      <w:r>
        <w:rPr>
          <w:spacing w:val="-3"/>
        </w:rPr>
        <w:t xml:space="preserve"> </w:t>
      </w:r>
      <w:r>
        <w:rPr>
          <w:noProof/>
          <w:spacing w:val="10"/>
          <w:lang w:eastAsia="ru-RU"/>
        </w:rPr>
        <w:drawing>
          <wp:inline distT="0" distB="0" distL="0" distR="0">
            <wp:extent cx="746624" cy="771719"/>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746624" cy="771719"/>
                    </a:xfrm>
                    <a:prstGeom prst="rect">
                      <a:avLst/>
                    </a:prstGeom>
                  </pic:spPr>
                </pic:pic>
              </a:graphicData>
            </a:graphic>
          </wp:inline>
        </w:drawing>
      </w:r>
      <w:r>
        <w:t>.</w:t>
      </w:r>
    </w:p>
    <w:p w:rsidR="00E97DCC" w:rsidRDefault="00E97DCC">
      <w:pPr>
        <w:sectPr w:rsidR="00E97DCC">
          <w:pgSz w:w="11910" w:h="16840"/>
          <w:pgMar w:top="1120" w:right="520" w:bottom="1260" w:left="1360" w:header="0" w:footer="1075" w:gutter="0"/>
          <w:cols w:space="720"/>
        </w:sectPr>
      </w:pPr>
    </w:p>
    <w:p w:rsidR="00E97DCC" w:rsidRDefault="000E55D2">
      <w:pPr>
        <w:pStyle w:val="a4"/>
        <w:numPr>
          <w:ilvl w:val="0"/>
          <w:numId w:val="9"/>
        </w:numPr>
        <w:tabs>
          <w:tab w:val="left" w:pos="1142"/>
        </w:tabs>
        <w:spacing w:before="66" w:line="259" w:lineRule="auto"/>
        <w:ind w:right="318"/>
        <w:jc w:val="both"/>
        <w:rPr>
          <w:sz w:val="24"/>
        </w:rPr>
      </w:pPr>
      <w:r>
        <w:rPr>
          <w:sz w:val="24"/>
        </w:rPr>
        <w:lastRenderedPageBreak/>
        <w:t>Отрегулируйте необходимую интенсивность освещения. Регулировка должна осуществляться ступенчато нажатием на кнопки с треугольными стрелочками вверх и вниз соответственно для увеличения и уменьшения</w:t>
      </w:r>
      <w:r>
        <w:rPr>
          <w:spacing w:val="-5"/>
          <w:sz w:val="24"/>
        </w:rPr>
        <w:t xml:space="preserve"> </w:t>
      </w:r>
      <w:r>
        <w:rPr>
          <w:sz w:val="24"/>
        </w:rPr>
        <w:t>мощности.</w:t>
      </w:r>
    </w:p>
    <w:p w:rsidR="00E97DCC" w:rsidRDefault="000E55D2">
      <w:pPr>
        <w:pStyle w:val="a4"/>
        <w:numPr>
          <w:ilvl w:val="0"/>
          <w:numId w:val="9"/>
        </w:numPr>
        <w:tabs>
          <w:tab w:val="left" w:pos="1142"/>
        </w:tabs>
        <w:spacing w:before="113"/>
        <w:ind w:hanging="361"/>
        <w:jc w:val="both"/>
        <w:rPr>
          <w:sz w:val="24"/>
        </w:rPr>
      </w:pPr>
      <w:r>
        <w:rPr>
          <w:sz w:val="24"/>
        </w:rPr>
        <w:t>Начинайте работу</w:t>
      </w:r>
    </w:p>
    <w:p w:rsidR="00E97DCC" w:rsidRDefault="00E97DCC">
      <w:pPr>
        <w:pStyle w:val="a3"/>
        <w:rPr>
          <w:sz w:val="20"/>
        </w:rPr>
      </w:pPr>
    </w:p>
    <w:p w:rsidR="00E97DCC" w:rsidRDefault="000E55D2">
      <w:pPr>
        <w:pStyle w:val="a3"/>
        <w:spacing w:before="2"/>
        <w:rPr>
          <w:sz w:val="15"/>
        </w:rPr>
      </w:pPr>
      <w:r>
        <w:rPr>
          <w:noProof/>
          <w:lang w:eastAsia="ru-RU"/>
        </w:rPr>
        <w:drawing>
          <wp:anchor distT="0" distB="0" distL="0" distR="0" simplePos="0" relativeHeight="8" behindDoc="0" locked="0" layoutInCell="1" allowOverlap="1">
            <wp:simplePos x="0" y="0"/>
            <wp:positionH relativeFrom="page">
              <wp:posOffset>1231298</wp:posOffset>
            </wp:positionH>
            <wp:positionV relativeFrom="paragraph">
              <wp:posOffset>136121</wp:posOffset>
            </wp:positionV>
            <wp:extent cx="5497490" cy="263090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9" cstate="print"/>
                    <a:stretch>
                      <a:fillRect/>
                    </a:stretch>
                  </pic:blipFill>
                  <pic:spPr>
                    <a:xfrm>
                      <a:off x="0" y="0"/>
                      <a:ext cx="5497490" cy="2630900"/>
                    </a:xfrm>
                    <a:prstGeom prst="rect">
                      <a:avLst/>
                    </a:prstGeom>
                  </pic:spPr>
                </pic:pic>
              </a:graphicData>
            </a:graphic>
          </wp:anchor>
        </w:drawing>
      </w:r>
    </w:p>
    <w:p w:rsidR="00E97DCC" w:rsidRDefault="00E97DCC">
      <w:pPr>
        <w:pStyle w:val="a3"/>
        <w:rPr>
          <w:sz w:val="20"/>
        </w:rPr>
      </w:pPr>
    </w:p>
    <w:p w:rsidR="00E97DCC" w:rsidRDefault="00E97DCC">
      <w:pPr>
        <w:pStyle w:val="a3"/>
        <w:rPr>
          <w:sz w:val="20"/>
        </w:rPr>
      </w:pPr>
    </w:p>
    <w:p w:rsidR="00E97DCC" w:rsidRDefault="00E97DCC">
      <w:pPr>
        <w:pStyle w:val="a3"/>
        <w:spacing w:before="8"/>
        <w:rPr>
          <w:sz w:val="22"/>
        </w:rPr>
      </w:pPr>
    </w:p>
    <w:p w:rsidR="00E97DCC" w:rsidRDefault="000E55D2">
      <w:pPr>
        <w:pStyle w:val="1"/>
        <w:numPr>
          <w:ilvl w:val="0"/>
          <w:numId w:val="8"/>
        </w:numPr>
        <w:tabs>
          <w:tab w:val="left" w:pos="629"/>
        </w:tabs>
        <w:spacing w:before="90"/>
      </w:pPr>
      <w:bookmarkStart w:id="43" w:name="4._Техническое_обслуживание"/>
      <w:bookmarkStart w:id="44" w:name="_bookmark21"/>
      <w:bookmarkEnd w:id="43"/>
      <w:bookmarkEnd w:id="44"/>
      <w:r>
        <w:t>Техническое обслуживание</w:t>
      </w:r>
    </w:p>
    <w:p w:rsidR="00E97DCC" w:rsidRDefault="00E97DCC">
      <w:pPr>
        <w:pStyle w:val="a3"/>
        <w:spacing w:before="6"/>
        <w:rPr>
          <w:b/>
          <w:sz w:val="21"/>
        </w:rPr>
      </w:pPr>
    </w:p>
    <w:p w:rsidR="00E97DCC" w:rsidRDefault="000E55D2">
      <w:pPr>
        <w:pStyle w:val="1"/>
        <w:numPr>
          <w:ilvl w:val="1"/>
          <w:numId w:val="8"/>
        </w:numPr>
        <w:tabs>
          <w:tab w:val="left" w:pos="763"/>
        </w:tabs>
        <w:ind w:left="762" w:hanging="371"/>
      </w:pPr>
      <w:bookmarkStart w:id="45" w:name="4.1_Общие_указания"/>
      <w:bookmarkStart w:id="46" w:name="_bookmark22"/>
      <w:bookmarkEnd w:id="45"/>
      <w:bookmarkEnd w:id="46"/>
      <w:r>
        <w:t>Общие указания</w:t>
      </w:r>
    </w:p>
    <w:p w:rsidR="00E97DCC" w:rsidRDefault="00E97DCC">
      <w:pPr>
        <w:pStyle w:val="a3"/>
        <w:spacing w:before="9"/>
        <w:rPr>
          <w:b/>
          <w:sz w:val="22"/>
        </w:rPr>
      </w:pPr>
    </w:p>
    <w:p w:rsidR="00E97DCC" w:rsidRDefault="000E55D2">
      <w:pPr>
        <w:pStyle w:val="a3"/>
        <w:ind w:left="392" w:right="325" w:firstLine="566"/>
        <w:jc w:val="both"/>
      </w:pPr>
      <w:r>
        <w:t>Техническое обслуживание медицинского изделия проводят для поддержания в рабочем состоянии с обеспечением требуемых технических характеристик. При проведении технического обслуживания пользуйтесь чистой сухой мягкой тканью, не оставляющей ворса.</w:t>
      </w:r>
    </w:p>
    <w:p w:rsidR="00E97DCC" w:rsidRDefault="000E55D2">
      <w:pPr>
        <w:pStyle w:val="a3"/>
        <w:ind w:left="392" w:right="330" w:firstLine="566"/>
        <w:jc w:val="both"/>
      </w:pPr>
      <w:r>
        <w:t>Периодичес</w:t>
      </w:r>
      <w:r>
        <w:t>ки, но не реже одного раза в неделю протирайте внешнюю поверхность корпуса медицинского изделия дезинфицирующими растворами, рекомендованными к применению для изделий медицинской техники по МУ 287-113.</w:t>
      </w:r>
    </w:p>
    <w:p w:rsidR="00E97DCC" w:rsidRDefault="000E55D2">
      <w:pPr>
        <w:pStyle w:val="a3"/>
        <w:spacing w:before="6" w:line="237" w:lineRule="auto"/>
        <w:ind w:left="392" w:right="332" w:firstLine="566"/>
        <w:jc w:val="both"/>
      </w:pPr>
      <w:r>
        <w:t>Перед</w:t>
      </w:r>
      <w:r>
        <w:rPr>
          <w:spacing w:val="-15"/>
        </w:rPr>
        <w:t xml:space="preserve"> </w:t>
      </w:r>
      <w:r>
        <w:t>чисткой</w:t>
      </w:r>
      <w:r>
        <w:rPr>
          <w:spacing w:val="-11"/>
        </w:rPr>
        <w:t xml:space="preserve"> </w:t>
      </w:r>
      <w:r>
        <w:t>убедитесь,</w:t>
      </w:r>
      <w:r>
        <w:rPr>
          <w:spacing w:val="-11"/>
        </w:rPr>
        <w:t xml:space="preserve"> </w:t>
      </w:r>
      <w:r>
        <w:t>что</w:t>
      </w:r>
      <w:r>
        <w:rPr>
          <w:spacing w:val="-6"/>
        </w:rPr>
        <w:t xml:space="preserve"> </w:t>
      </w:r>
      <w:r>
        <w:t>медицинское</w:t>
      </w:r>
      <w:r>
        <w:rPr>
          <w:spacing w:val="-14"/>
        </w:rPr>
        <w:t xml:space="preserve"> </w:t>
      </w:r>
      <w:r>
        <w:t>изделие</w:t>
      </w:r>
      <w:r>
        <w:rPr>
          <w:spacing w:val="-13"/>
        </w:rPr>
        <w:t xml:space="preserve"> </w:t>
      </w:r>
      <w:r>
        <w:t>отклю</w:t>
      </w:r>
      <w:r>
        <w:t>чено</w:t>
      </w:r>
      <w:r>
        <w:rPr>
          <w:spacing w:val="-12"/>
        </w:rPr>
        <w:t xml:space="preserve"> </w:t>
      </w:r>
      <w:r>
        <w:t>от</w:t>
      </w:r>
      <w:r>
        <w:rPr>
          <w:spacing w:val="-12"/>
        </w:rPr>
        <w:t xml:space="preserve"> </w:t>
      </w:r>
      <w:r>
        <w:t>сети</w:t>
      </w:r>
      <w:r>
        <w:rPr>
          <w:spacing w:val="-15"/>
        </w:rPr>
        <w:t xml:space="preserve"> </w:t>
      </w:r>
      <w:r>
        <w:t>(вилка</w:t>
      </w:r>
      <w:r>
        <w:rPr>
          <w:spacing w:val="-13"/>
        </w:rPr>
        <w:t xml:space="preserve"> </w:t>
      </w:r>
      <w:r>
        <w:t>вынута из</w:t>
      </w:r>
      <w:r>
        <w:rPr>
          <w:spacing w:val="2"/>
        </w:rPr>
        <w:t xml:space="preserve"> </w:t>
      </w:r>
      <w:r>
        <w:t>розетки).</w:t>
      </w:r>
    </w:p>
    <w:p w:rsidR="00E97DCC" w:rsidRDefault="000E55D2">
      <w:pPr>
        <w:pStyle w:val="a3"/>
        <w:spacing w:before="5" w:line="237" w:lineRule="auto"/>
        <w:ind w:left="988" w:right="2569"/>
      </w:pPr>
      <w:r>
        <w:t>Не включайте медицинское изделие сразу после чистки. Осуществляйте периодическую чистку медицинского изделия.</w:t>
      </w:r>
    </w:p>
    <w:p w:rsidR="00E97DCC" w:rsidRDefault="000E55D2">
      <w:pPr>
        <w:pStyle w:val="a3"/>
        <w:spacing w:before="3" w:line="275" w:lineRule="exact"/>
        <w:ind w:left="988"/>
      </w:pPr>
      <w:r>
        <w:t>Допускается чистка только внешней поверхности медицинского изделия.</w:t>
      </w:r>
    </w:p>
    <w:p w:rsidR="00E97DCC" w:rsidRDefault="000E55D2">
      <w:pPr>
        <w:pStyle w:val="a3"/>
        <w:ind w:left="392" w:right="324" w:firstLine="566"/>
        <w:jc w:val="both"/>
      </w:pPr>
      <w:r>
        <w:t>При очистке медицинского изделия не используйте растворители, легковоспламеняющиеся и спиртсодержащие жидкости, чистящие порошки, которые могут</w:t>
      </w:r>
      <w:r>
        <w:rPr>
          <w:spacing w:val="-18"/>
        </w:rPr>
        <w:t xml:space="preserve"> </w:t>
      </w:r>
      <w:r>
        <w:t>поцарапать</w:t>
      </w:r>
      <w:r>
        <w:rPr>
          <w:spacing w:val="-17"/>
        </w:rPr>
        <w:t xml:space="preserve"> </w:t>
      </w:r>
      <w:r>
        <w:t>поверхность</w:t>
      </w:r>
      <w:r>
        <w:rPr>
          <w:spacing w:val="-17"/>
        </w:rPr>
        <w:t xml:space="preserve"> </w:t>
      </w:r>
      <w:r>
        <w:t>медицинского</w:t>
      </w:r>
      <w:r>
        <w:rPr>
          <w:spacing w:val="-14"/>
        </w:rPr>
        <w:t xml:space="preserve"> </w:t>
      </w:r>
      <w:r>
        <w:t>изделия.</w:t>
      </w:r>
      <w:r>
        <w:rPr>
          <w:spacing w:val="-16"/>
        </w:rPr>
        <w:t xml:space="preserve"> </w:t>
      </w:r>
      <w:r>
        <w:t>Используйте</w:t>
      </w:r>
      <w:r>
        <w:rPr>
          <w:spacing w:val="-18"/>
        </w:rPr>
        <w:t xml:space="preserve"> </w:t>
      </w:r>
      <w:r>
        <w:t>исключительно</w:t>
      </w:r>
      <w:r>
        <w:rPr>
          <w:spacing w:val="-19"/>
        </w:rPr>
        <w:t xml:space="preserve"> </w:t>
      </w:r>
      <w:r>
        <w:t>мягкие моющие средства, растворенные в во</w:t>
      </w:r>
      <w:r>
        <w:t>де. В качестве материала воспользуйтесь влажной мягкой</w:t>
      </w:r>
      <w:r>
        <w:rPr>
          <w:spacing w:val="-15"/>
        </w:rPr>
        <w:t xml:space="preserve"> </w:t>
      </w:r>
      <w:r>
        <w:t>тканью,</w:t>
      </w:r>
      <w:r>
        <w:rPr>
          <w:spacing w:val="-12"/>
        </w:rPr>
        <w:t xml:space="preserve"> </w:t>
      </w:r>
      <w:r>
        <w:t>не</w:t>
      </w:r>
      <w:r>
        <w:rPr>
          <w:spacing w:val="-25"/>
        </w:rPr>
        <w:t xml:space="preserve"> </w:t>
      </w:r>
      <w:r>
        <w:t>оставляющей</w:t>
      </w:r>
      <w:r>
        <w:rPr>
          <w:spacing w:val="-18"/>
        </w:rPr>
        <w:t xml:space="preserve"> </w:t>
      </w:r>
      <w:r>
        <w:t>при</w:t>
      </w:r>
      <w:r>
        <w:rPr>
          <w:spacing w:val="-18"/>
        </w:rPr>
        <w:t xml:space="preserve"> </w:t>
      </w:r>
      <w:r>
        <w:t>чистке</w:t>
      </w:r>
      <w:r>
        <w:rPr>
          <w:spacing w:val="-16"/>
        </w:rPr>
        <w:t xml:space="preserve"> </w:t>
      </w:r>
      <w:r>
        <w:t>волокон</w:t>
      </w:r>
      <w:r>
        <w:rPr>
          <w:spacing w:val="-18"/>
        </w:rPr>
        <w:t xml:space="preserve"> </w:t>
      </w:r>
      <w:r>
        <w:t>(не</w:t>
      </w:r>
      <w:r>
        <w:rPr>
          <w:spacing w:val="-20"/>
        </w:rPr>
        <w:t xml:space="preserve"> </w:t>
      </w:r>
      <w:r>
        <w:t>используйте</w:t>
      </w:r>
      <w:r>
        <w:rPr>
          <w:spacing w:val="-15"/>
        </w:rPr>
        <w:t xml:space="preserve"> </w:t>
      </w:r>
      <w:r>
        <w:t>ватные</w:t>
      </w:r>
      <w:r>
        <w:rPr>
          <w:spacing w:val="-15"/>
        </w:rPr>
        <w:t xml:space="preserve"> </w:t>
      </w:r>
      <w:r>
        <w:t>и</w:t>
      </w:r>
      <w:r>
        <w:rPr>
          <w:spacing w:val="-18"/>
        </w:rPr>
        <w:t xml:space="preserve"> </w:t>
      </w:r>
      <w:r>
        <w:t>аналогичные ватным</w:t>
      </w:r>
      <w:r>
        <w:rPr>
          <w:spacing w:val="-2"/>
        </w:rPr>
        <w:t xml:space="preserve"> </w:t>
      </w:r>
      <w:r>
        <w:t>тампоны).</w:t>
      </w:r>
    </w:p>
    <w:p w:rsidR="00E97DCC" w:rsidRDefault="000E55D2">
      <w:pPr>
        <w:pStyle w:val="a3"/>
        <w:ind w:left="392" w:right="332" w:firstLine="566"/>
        <w:jc w:val="both"/>
      </w:pPr>
      <w:r>
        <w:t>По завершении процедуры очистки протрите поверхности сухой тканью, чтобы убрать остатки влаги. Убедитесь, что следы моющего средства также не остались на поверхности медицинского изделия.</w:t>
      </w:r>
    </w:p>
    <w:p w:rsidR="00E97DCC" w:rsidRDefault="00E97DCC">
      <w:pPr>
        <w:jc w:val="both"/>
        <w:sectPr w:rsidR="00E97DCC">
          <w:pgSz w:w="11910" w:h="16840"/>
          <w:pgMar w:top="1040" w:right="520" w:bottom="1300" w:left="1360" w:header="0" w:footer="1075" w:gutter="0"/>
          <w:cols w:space="720"/>
        </w:sectPr>
      </w:pPr>
    </w:p>
    <w:p w:rsidR="00E97DCC" w:rsidRDefault="000E55D2">
      <w:pPr>
        <w:pStyle w:val="a3"/>
        <w:spacing w:before="66"/>
        <w:ind w:left="392" w:right="330" w:firstLine="566"/>
        <w:jc w:val="both"/>
      </w:pPr>
      <w:r>
        <w:lastRenderedPageBreak/>
        <w:t>Владелец и пользователь данного медицинского издел</w:t>
      </w:r>
      <w:r>
        <w:t>ия отвечают за корректную и безопасную эксплуатацию и техническое обслуживание медицинского изделия, а также за соблюдение всех применимых правил безопасности.</w:t>
      </w:r>
    </w:p>
    <w:p w:rsidR="00E97DCC" w:rsidRDefault="000E55D2">
      <w:pPr>
        <w:pStyle w:val="a4"/>
        <w:numPr>
          <w:ilvl w:val="0"/>
          <w:numId w:val="7"/>
        </w:numPr>
        <w:tabs>
          <w:tab w:val="left" w:pos="1061"/>
        </w:tabs>
        <w:spacing w:before="3"/>
        <w:ind w:right="333"/>
        <w:jc w:val="both"/>
        <w:rPr>
          <w:sz w:val="24"/>
        </w:rPr>
      </w:pPr>
      <w:r>
        <w:rPr>
          <w:sz w:val="24"/>
        </w:rPr>
        <w:t>Владелец и пользователь несут полную ответственность за все последствия использования</w:t>
      </w:r>
      <w:r>
        <w:rPr>
          <w:spacing w:val="-8"/>
          <w:sz w:val="24"/>
        </w:rPr>
        <w:t xml:space="preserve"> </w:t>
      </w:r>
      <w:r>
        <w:rPr>
          <w:sz w:val="24"/>
        </w:rPr>
        <w:t>медицинско</w:t>
      </w:r>
      <w:r>
        <w:rPr>
          <w:sz w:val="24"/>
        </w:rPr>
        <w:t>го</w:t>
      </w:r>
      <w:r>
        <w:rPr>
          <w:spacing w:val="-7"/>
          <w:sz w:val="24"/>
        </w:rPr>
        <w:t xml:space="preserve"> </w:t>
      </w:r>
      <w:r>
        <w:rPr>
          <w:sz w:val="24"/>
        </w:rPr>
        <w:t>изделия</w:t>
      </w:r>
      <w:r>
        <w:rPr>
          <w:spacing w:val="-7"/>
          <w:sz w:val="24"/>
        </w:rPr>
        <w:t xml:space="preserve"> </w:t>
      </w:r>
      <w:r>
        <w:rPr>
          <w:sz w:val="24"/>
        </w:rPr>
        <w:t>в</w:t>
      </w:r>
      <w:r>
        <w:rPr>
          <w:spacing w:val="-6"/>
          <w:sz w:val="24"/>
        </w:rPr>
        <w:t xml:space="preserve"> </w:t>
      </w:r>
      <w:r>
        <w:rPr>
          <w:sz w:val="24"/>
        </w:rPr>
        <w:t>каких-либо</w:t>
      </w:r>
      <w:r>
        <w:rPr>
          <w:spacing w:val="-3"/>
          <w:sz w:val="24"/>
        </w:rPr>
        <w:t xml:space="preserve"> </w:t>
      </w:r>
      <w:r>
        <w:rPr>
          <w:sz w:val="24"/>
        </w:rPr>
        <w:t>целях,</w:t>
      </w:r>
      <w:r>
        <w:rPr>
          <w:spacing w:val="-10"/>
          <w:sz w:val="24"/>
        </w:rPr>
        <w:t xml:space="preserve"> </w:t>
      </w:r>
      <w:r>
        <w:rPr>
          <w:sz w:val="24"/>
        </w:rPr>
        <w:t>отличных</w:t>
      </w:r>
      <w:r>
        <w:rPr>
          <w:spacing w:val="-12"/>
          <w:sz w:val="24"/>
        </w:rPr>
        <w:t xml:space="preserve"> </w:t>
      </w:r>
      <w:r>
        <w:rPr>
          <w:sz w:val="24"/>
        </w:rPr>
        <w:t>от</w:t>
      </w:r>
      <w:r>
        <w:rPr>
          <w:spacing w:val="-6"/>
          <w:sz w:val="24"/>
        </w:rPr>
        <w:t xml:space="preserve"> </w:t>
      </w:r>
      <w:r>
        <w:rPr>
          <w:sz w:val="24"/>
        </w:rPr>
        <w:t>указанных</w:t>
      </w:r>
      <w:r>
        <w:rPr>
          <w:spacing w:val="-12"/>
          <w:sz w:val="24"/>
        </w:rPr>
        <w:t xml:space="preserve"> </w:t>
      </w:r>
      <w:r>
        <w:rPr>
          <w:sz w:val="24"/>
        </w:rPr>
        <w:t>в настоящем Руководстве по</w:t>
      </w:r>
      <w:r>
        <w:rPr>
          <w:spacing w:val="4"/>
          <w:sz w:val="24"/>
        </w:rPr>
        <w:t xml:space="preserve"> </w:t>
      </w:r>
      <w:r>
        <w:rPr>
          <w:sz w:val="24"/>
        </w:rPr>
        <w:t>эксплуатации.</w:t>
      </w:r>
    </w:p>
    <w:p w:rsidR="00E97DCC" w:rsidRDefault="000E55D2">
      <w:pPr>
        <w:pStyle w:val="a4"/>
        <w:numPr>
          <w:ilvl w:val="0"/>
          <w:numId w:val="7"/>
        </w:numPr>
        <w:tabs>
          <w:tab w:val="left" w:pos="1061"/>
        </w:tabs>
        <w:spacing w:line="242" w:lineRule="auto"/>
        <w:ind w:right="338"/>
        <w:jc w:val="both"/>
        <w:rPr>
          <w:sz w:val="24"/>
        </w:rPr>
      </w:pPr>
      <w:r>
        <w:rPr>
          <w:sz w:val="24"/>
        </w:rPr>
        <w:t>Владелец и пользователь обязаны соблюдать и следить за соблюдением соответствующих мер</w:t>
      </w:r>
      <w:r>
        <w:rPr>
          <w:spacing w:val="-2"/>
          <w:sz w:val="24"/>
        </w:rPr>
        <w:t xml:space="preserve"> </w:t>
      </w:r>
      <w:r>
        <w:rPr>
          <w:sz w:val="24"/>
        </w:rPr>
        <w:t>безопасности.</w:t>
      </w:r>
    </w:p>
    <w:p w:rsidR="00E97DCC" w:rsidRDefault="000E55D2">
      <w:pPr>
        <w:pStyle w:val="a4"/>
        <w:numPr>
          <w:ilvl w:val="0"/>
          <w:numId w:val="7"/>
        </w:numPr>
        <w:tabs>
          <w:tab w:val="left" w:pos="1061"/>
        </w:tabs>
        <w:ind w:right="324"/>
        <w:jc w:val="both"/>
        <w:rPr>
          <w:sz w:val="24"/>
        </w:rPr>
      </w:pPr>
      <w:r>
        <w:rPr>
          <w:sz w:val="24"/>
        </w:rPr>
        <w:t>Владелец</w:t>
      </w:r>
      <w:r>
        <w:rPr>
          <w:spacing w:val="-10"/>
          <w:sz w:val="24"/>
        </w:rPr>
        <w:t xml:space="preserve"> </w:t>
      </w:r>
      <w:r>
        <w:rPr>
          <w:sz w:val="24"/>
        </w:rPr>
        <w:t>и</w:t>
      </w:r>
      <w:r>
        <w:rPr>
          <w:spacing w:val="-10"/>
          <w:sz w:val="24"/>
        </w:rPr>
        <w:t xml:space="preserve"> </w:t>
      </w:r>
      <w:r>
        <w:rPr>
          <w:sz w:val="24"/>
        </w:rPr>
        <w:t>пользователь</w:t>
      </w:r>
      <w:r>
        <w:rPr>
          <w:spacing w:val="-14"/>
          <w:sz w:val="24"/>
        </w:rPr>
        <w:t xml:space="preserve"> </w:t>
      </w:r>
      <w:r>
        <w:rPr>
          <w:spacing w:val="-3"/>
          <w:sz w:val="24"/>
        </w:rPr>
        <w:t>несут</w:t>
      </w:r>
      <w:r>
        <w:rPr>
          <w:spacing w:val="-9"/>
          <w:sz w:val="24"/>
        </w:rPr>
        <w:t xml:space="preserve"> </w:t>
      </w:r>
      <w:r>
        <w:rPr>
          <w:sz w:val="24"/>
        </w:rPr>
        <w:t>полную</w:t>
      </w:r>
      <w:r>
        <w:rPr>
          <w:spacing w:val="-12"/>
          <w:sz w:val="24"/>
        </w:rPr>
        <w:t xml:space="preserve"> </w:t>
      </w:r>
      <w:r>
        <w:rPr>
          <w:sz w:val="24"/>
        </w:rPr>
        <w:t>ответственность</w:t>
      </w:r>
      <w:r>
        <w:rPr>
          <w:spacing w:val="-13"/>
          <w:sz w:val="24"/>
        </w:rPr>
        <w:t xml:space="preserve"> </w:t>
      </w:r>
      <w:r>
        <w:rPr>
          <w:sz w:val="24"/>
        </w:rPr>
        <w:t>за</w:t>
      </w:r>
      <w:r>
        <w:rPr>
          <w:spacing w:val="-15"/>
          <w:sz w:val="24"/>
        </w:rPr>
        <w:t xml:space="preserve"> </w:t>
      </w:r>
      <w:r>
        <w:rPr>
          <w:sz w:val="24"/>
        </w:rPr>
        <w:t>все</w:t>
      </w:r>
      <w:r>
        <w:rPr>
          <w:spacing w:val="-16"/>
          <w:sz w:val="24"/>
        </w:rPr>
        <w:t xml:space="preserve"> </w:t>
      </w:r>
      <w:r>
        <w:rPr>
          <w:sz w:val="24"/>
        </w:rPr>
        <w:t>п</w:t>
      </w:r>
      <w:r>
        <w:rPr>
          <w:sz w:val="24"/>
        </w:rPr>
        <w:t>оследствия,</w:t>
      </w:r>
      <w:r>
        <w:rPr>
          <w:spacing w:val="-12"/>
          <w:sz w:val="24"/>
        </w:rPr>
        <w:t xml:space="preserve"> </w:t>
      </w:r>
      <w:r>
        <w:rPr>
          <w:sz w:val="24"/>
        </w:rPr>
        <w:t>которые могут возникнуть при использовании медицинского изделия, если оно неверно обслуживается или ремонтируется персоналом, отличным от представителей сервисной службы, уполномоченных компанией ООО «Атис</w:t>
      </w:r>
      <w:r>
        <w:rPr>
          <w:spacing w:val="3"/>
          <w:sz w:val="24"/>
        </w:rPr>
        <w:t xml:space="preserve"> </w:t>
      </w:r>
      <w:r>
        <w:rPr>
          <w:sz w:val="24"/>
        </w:rPr>
        <w:t>Групп».</w:t>
      </w:r>
    </w:p>
    <w:p w:rsidR="00E97DCC" w:rsidRDefault="000E55D2">
      <w:pPr>
        <w:pStyle w:val="1"/>
        <w:numPr>
          <w:ilvl w:val="0"/>
          <w:numId w:val="8"/>
        </w:numPr>
        <w:tabs>
          <w:tab w:val="left" w:pos="638"/>
        </w:tabs>
        <w:ind w:left="637" w:hanging="246"/>
        <w:jc w:val="both"/>
      </w:pPr>
      <w:bookmarkStart w:id="47" w:name="5._Транспортирование_и_хранение"/>
      <w:bookmarkStart w:id="48" w:name="_bookmark23"/>
      <w:bookmarkEnd w:id="47"/>
      <w:bookmarkEnd w:id="48"/>
      <w:r>
        <w:t>Транспортирование и</w:t>
      </w:r>
      <w:r>
        <w:rPr>
          <w:spacing w:val="-2"/>
        </w:rPr>
        <w:t xml:space="preserve"> </w:t>
      </w:r>
      <w:r>
        <w:t>хранение</w:t>
      </w:r>
    </w:p>
    <w:p w:rsidR="00E97DCC" w:rsidRDefault="00E97DCC">
      <w:pPr>
        <w:pStyle w:val="a3"/>
        <w:spacing w:before="5"/>
        <w:rPr>
          <w:b/>
          <w:sz w:val="20"/>
        </w:rPr>
      </w:pPr>
    </w:p>
    <w:p w:rsidR="00E97DCC" w:rsidRDefault="000E55D2">
      <w:pPr>
        <w:pStyle w:val="a4"/>
        <w:numPr>
          <w:ilvl w:val="1"/>
          <w:numId w:val="8"/>
        </w:numPr>
        <w:tabs>
          <w:tab w:val="left" w:pos="926"/>
        </w:tabs>
        <w:spacing w:before="1"/>
        <w:ind w:right="328" w:firstLine="0"/>
        <w:jc w:val="both"/>
        <w:rPr>
          <w:sz w:val="24"/>
        </w:rPr>
      </w:pPr>
      <w:r>
        <w:rPr>
          <w:sz w:val="24"/>
        </w:rPr>
        <w:t>Медицинские изделия транспортируют всеми видами транспорта в крытых транспортных средствах, кроме неотапливаемых отсеков самолетов, в соответствии с требованиями ГОСТ Р 50444 и правилами перевозки грузов, действующими на каждом виде</w:t>
      </w:r>
      <w:r>
        <w:rPr>
          <w:spacing w:val="-6"/>
          <w:sz w:val="24"/>
        </w:rPr>
        <w:t xml:space="preserve"> </w:t>
      </w:r>
      <w:r>
        <w:rPr>
          <w:sz w:val="24"/>
        </w:rPr>
        <w:t>транспорта.</w:t>
      </w:r>
      <w:r>
        <w:rPr>
          <w:spacing w:val="-7"/>
          <w:sz w:val="24"/>
        </w:rPr>
        <w:t xml:space="preserve"> </w:t>
      </w:r>
      <w:r>
        <w:rPr>
          <w:sz w:val="24"/>
        </w:rPr>
        <w:t>Транспортир</w:t>
      </w:r>
      <w:r>
        <w:rPr>
          <w:sz w:val="24"/>
        </w:rPr>
        <w:t>ование</w:t>
      </w:r>
      <w:r>
        <w:rPr>
          <w:spacing w:val="-9"/>
          <w:sz w:val="24"/>
        </w:rPr>
        <w:t xml:space="preserve"> </w:t>
      </w:r>
      <w:r>
        <w:rPr>
          <w:sz w:val="24"/>
        </w:rPr>
        <w:t>медицинских</w:t>
      </w:r>
      <w:r>
        <w:rPr>
          <w:spacing w:val="-9"/>
          <w:sz w:val="24"/>
        </w:rPr>
        <w:t xml:space="preserve"> </w:t>
      </w:r>
      <w:r>
        <w:rPr>
          <w:sz w:val="24"/>
        </w:rPr>
        <w:t>изделий</w:t>
      </w:r>
      <w:r>
        <w:rPr>
          <w:spacing w:val="-8"/>
          <w:sz w:val="24"/>
        </w:rPr>
        <w:t xml:space="preserve"> </w:t>
      </w:r>
      <w:r>
        <w:rPr>
          <w:sz w:val="24"/>
        </w:rPr>
        <w:t>морским</w:t>
      </w:r>
      <w:r>
        <w:rPr>
          <w:spacing w:val="-7"/>
          <w:sz w:val="24"/>
        </w:rPr>
        <w:t xml:space="preserve"> </w:t>
      </w:r>
      <w:r>
        <w:rPr>
          <w:sz w:val="24"/>
        </w:rPr>
        <w:t>транспортом</w:t>
      </w:r>
      <w:r>
        <w:rPr>
          <w:spacing w:val="-6"/>
          <w:sz w:val="24"/>
        </w:rPr>
        <w:t xml:space="preserve"> </w:t>
      </w:r>
      <w:r>
        <w:rPr>
          <w:sz w:val="24"/>
        </w:rPr>
        <w:t>должно проводиться в соответствии с «Правилами безопасности морской перевозки грузов». Вид отправки – контейнерами и мелкая</w:t>
      </w:r>
      <w:r>
        <w:rPr>
          <w:spacing w:val="-7"/>
          <w:sz w:val="24"/>
        </w:rPr>
        <w:t xml:space="preserve"> </w:t>
      </w:r>
      <w:r>
        <w:rPr>
          <w:sz w:val="24"/>
        </w:rPr>
        <w:t>отправка.</w:t>
      </w:r>
    </w:p>
    <w:p w:rsidR="00E97DCC" w:rsidRDefault="000E55D2">
      <w:pPr>
        <w:pStyle w:val="a3"/>
        <w:spacing w:before="3" w:line="237" w:lineRule="auto"/>
        <w:ind w:left="402" w:right="322" w:hanging="10"/>
        <w:jc w:val="both"/>
      </w:pPr>
      <w:r>
        <w:t>Условия транспортирования медицинских изделий – по условиям хранения 5 по Г</w:t>
      </w:r>
      <w:r>
        <w:t>ОСТ 15150.</w:t>
      </w:r>
    </w:p>
    <w:p w:rsidR="00E97DCC" w:rsidRDefault="000E55D2">
      <w:pPr>
        <w:pStyle w:val="a4"/>
        <w:numPr>
          <w:ilvl w:val="1"/>
          <w:numId w:val="8"/>
        </w:numPr>
        <w:tabs>
          <w:tab w:val="left" w:pos="821"/>
        </w:tabs>
        <w:spacing w:before="3"/>
        <w:ind w:left="753" w:right="327" w:hanging="361"/>
        <w:jc w:val="both"/>
        <w:rPr>
          <w:sz w:val="24"/>
        </w:rPr>
      </w:pPr>
      <w:r>
        <w:tab/>
      </w:r>
      <w:r>
        <w:rPr>
          <w:sz w:val="24"/>
        </w:rPr>
        <w:t>Медицинские изделия в упаковке предприятия-изготовителя должны храниться на складах поставщика и потребителя в условиях хранения 2 по ГОСТ</w:t>
      </w:r>
      <w:r>
        <w:rPr>
          <w:spacing w:val="-10"/>
          <w:sz w:val="24"/>
        </w:rPr>
        <w:t xml:space="preserve"> </w:t>
      </w:r>
      <w:r>
        <w:rPr>
          <w:sz w:val="24"/>
        </w:rPr>
        <w:t>15150.</w:t>
      </w:r>
    </w:p>
    <w:p w:rsidR="00E97DCC" w:rsidRDefault="000E55D2">
      <w:pPr>
        <w:pStyle w:val="1"/>
        <w:numPr>
          <w:ilvl w:val="0"/>
          <w:numId w:val="8"/>
        </w:numPr>
        <w:tabs>
          <w:tab w:val="left" w:pos="701"/>
        </w:tabs>
        <w:spacing w:before="125"/>
        <w:ind w:left="700" w:hanging="362"/>
        <w:jc w:val="both"/>
      </w:pPr>
      <w:bookmarkStart w:id="49" w:name="6._Утилизация"/>
      <w:bookmarkStart w:id="50" w:name="_bookmark24"/>
      <w:bookmarkEnd w:id="49"/>
      <w:bookmarkEnd w:id="50"/>
      <w:r>
        <w:t>Утилизация</w:t>
      </w:r>
    </w:p>
    <w:p w:rsidR="00E97DCC" w:rsidRDefault="000E55D2">
      <w:pPr>
        <w:pStyle w:val="a4"/>
        <w:numPr>
          <w:ilvl w:val="1"/>
          <w:numId w:val="8"/>
        </w:numPr>
        <w:tabs>
          <w:tab w:val="left" w:pos="797"/>
        </w:tabs>
        <w:spacing w:before="113"/>
        <w:ind w:right="321" w:firstLine="0"/>
        <w:jc w:val="both"/>
        <w:rPr>
          <w:sz w:val="24"/>
        </w:rPr>
      </w:pPr>
      <w:r>
        <w:rPr>
          <w:sz w:val="24"/>
        </w:rPr>
        <w:t xml:space="preserve">Утилизация отработавших срок </w:t>
      </w:r>
      <w:r>
        <w:rPr>
          <w:spacing w:val="-3"/>
          <w:sz w:val="24"/>
        </w:rPr>
        <w:t xml:space="preserve">службы </w:t>
      </w:r>
      <w:r>
        <w:rPr>
          <w:sz w:val="24"/>
        </w:rPr>
        <w:t>и вышедших из строя медицинских изделий должна осущ</w:t>
      </w:r>
      <w:r>
        <w:rPr>
          <w:sz w:val="24"/>
        </w:rPr>
        <w:t>ествляться в соответствии с действующими на момент утилизации государственными правилами по утилизации медицинских отходов в соответствии с их классом</w:t>
      </w:r>
      <w:r>
        <w:rPr>
          <w:spacing w:val="-2"/>
          <w:sz w:val="24"/>
        </w:rPr>
        <w:t xml:space="preserve"> </w:t>
      </w:r>
      <w:r>
        <w:rPr>
          <w:sz w:val="24"/>
        </w:rPr>
        <w:t>опасности.</w:t>
      </w:r>
    </w:p>
    <w:p w:rsidR="00E97DCC" w:rsidRDefault="000E55D2">
      <w:pPr>
        <w:pStyle w:val="1"/>
        <w:numPr>
          <w:ilvl w:val="0"/>
          <w:numId w:val="8"/>
        </w:numPr>
        <w:tabs>
          <w:tab w:val="left" w:pos="701"/>
        </w:tabs>
        <w:spacing w:before="125"/>
        <w:ind w:left="700" w:hanging="362"/>
        <w:jc w:val="both"/>
      </w:pPr>
      <w:bookmarkStart w:id="51" w:name="7._Гарантии_изготовителя"/>
      <w:bookmarkStart w:id="52" w:name="_bookmark25"/>
      <w:bookmarkEnd w:id="51"/>
      <w:bookmarkEnd w:id="52"/>
      <w:r>
        <w:t>Гарантии</w:t>
      </w:r>
      <w:r>
        <w:rPr>
          <w:spacing w:val="-3"/>
        </w:rPr>
        <w:t xml:space="preserve"> </w:t>
      </w:r>
      <w:r>
        <w:t>изготовителя</w:t>
      </w:r>
    </w:p>
    <w:p w:rsidR="00E97DCC" w:rsidRDefault="000E55D2">
      <w:pPr>
        <w:pStyle w:val="a4"/>
        <w:numPr>
          <w:ilvl w:val="1"/>
          <w:numId w:val="8"/>
        </w:numPr>
        <w:tabs>
          <w:tab w:val="left" w:pos="758"/>
        </w:tabs>
        <w:spacing w:before="118"/>
        <w:ind w:right="329" w:firstLine="0"/>
        <w:jc w:val="both"/>
        <w:rPr>
          <w:sz w:val="24"/>
        </w:rPr>
      </w:pPr>
      <w:r>
        <w:rPr>
          <w:sz w:val="24"/>
        </w:rPr>
        <w:t>Изготовитель</w:t>
      </w:r>
      <w:r>
        <w:rPr>
          <w:spacing w:val="-22"/>
          <w:sz w:val="24"/>
        </w:rPr>
        <w:t xml:space="preserve"> </w:t>
      </w:r>
      <w:r>
        <w:rPr>
          <w:sz w:val="24"/>
        </w:rPr>
        <w:t>гарантирует</w:t>
      </w:r>
      <w:r>
        <w:rPr>
          <w:spacing w:val="-18"/>
          <w:sz w:val="24"/>
        </w:rPr>
        <w:t xml:space="preserve"> </w:t>
      </w:r>
      <w:r>
        <w:rPr>
          <w:sz w:val="24"/>
        </w:rPr>
        <w:t>соответствие</w:t>
      </w:r>
      <w:r>
        <w:rPr>
          <w:spacing w:val="-16"/>
          <w:sz w:val="24"/>
        </w:rPr>
        <w:t xml:space="preserve"> </w:t>
      </w:r>
      <w:r>
        <w:rPr>
          <w:sz w:val="24"/>
        </w:rPr>
        <w:t>медицинского</w:t>
      </w:r>
      <w:r>
        <w:rPr>
          <w:spacing w:val="-19"/>
          <w:sz w:val="24"/>
        </w:rPr>
        <w:t xml:space="preserve"> </w:t>
      </w:r>
      <w:r>
        <w:rPr>
          <w:sz w:val="24"/>
        </w:rPr>
        <w:t>изделия</w:t>
      </w:r>
      <w:r>
        <w:rPr>
          <w:spacing w:val="-18"/>
          <w:sz w:val="24"/>
        </w:rPr>
        <w:t xml:space="preserve"> </w:t>
      </w:r>
      <w:r>
        <w:rPr>
          <w:sz w:val="24"/>
        </w:rPr>
        <w:t>требованиям</w:t>
      </w:r>
      <w:r>
        <w:rPr>
          <w:spacing w:val="-21"/>
          <w:sz w:val="24"/>
        </w:rPr>
        <w:t xml:space="preserve"> </w:t>
      </w:r>
      <w:r>
        <w:rPr>
          <w:sz w:val="24"/>
        </w:rPr>
        <w:t>н</w:t>
      </w:r>
      <w:r>
        <w:rPr>
          <w:sz w:val="24"/>
        </w:rPr>
        <w:t>астоящих технических условий при соблюдении условий транспортирования, хранения и эксплуатации.</w:t>
      </w:r>
    </w:p>
    <w:p w:rsidR="00E97DCC" w:rsidRDefault="000E55D2">
      <w:pPr>
        <w:pStyle w:val="a4"/>
        <w:numPr>
          <w:ilvl w:val="1"/>
          <w:numId w:val="8"/>
        </w:numPr>
        <w:tabs>
          <w:tab w:val="left" w:pos="763"/>
        </w:tabs>
        <w:spacing w:line="274" w:lineRule="exact"/>
        <w:ind w:left="762" w:hanging="371"/>
        <w:jc w:val="both"/>
        <w:rPr>
          <w:sz w:val="24"/>
        </w:rPr>
      </w:pPr>
      <w:r>
        <w:rPr>
          <w:sz w:val="24"/>
        </w:rPr>
        <w:t xml:space="preserve">Гарантийный срок эксплуатации – 12 месяцев </w:t>
      </w:r>
      <w:r>
        <w:rPr>
          <w:spacing w:val="-3"/>
          <w:sz w:val="24"/>
        </w:rPr>
        <w:t xml:space="preserve">со </w:t>
      </w:r>
      <w:r>
        <w:rPr>
          <w:sz w:val="24"/>
        </w:rPr>
        <w:t>дня</w:t>
      </w:r>
      <w:r>
        <w:rPr>
          <w:spacing w:val="8"/>
          <w:sz w:val="24"/>
        </w:rPr>
        <w:t xml:space="preserve"> </w:t>
      </w:r>
      <w:r>
        <w:rPr>
          <w:sz w:val="24"/>
        </w:rPr>
        <w:t>продажи.</w:t>
      </w:r>
    </w:p>
    <w:p w:rsidR="00E97DCC" w:rsidRDefault="00E97DCC">
      <w:pPr>
        <w:pStyle w:val="a3"/>
        <w:spacing w:before="5"/>
        <w:rPr>
          <w:sz w:val="21"/>
        </w:rPr>
      </w:pPr>
    </w:p>
    <w:p w:rsidR="00E97DCC" w:rsidRDefault="000E55D2">
      <w:pPr>
        <w:pStyle w:val="1"/>
        <w:numPr>
          <w:ilvl w:val="0"/>
          <w:numId w:val="8"/>
        </w:numPr>
        <w:tabs>
          <w:tab w:val="left" w:pos="629"/>
        </w:tabs>
        <w:spacing w:before="1"/>
      </w:pPr>
      <w:bookmarkStart w:id="53" w:name="8._Контактные_данные_производителя:"/>
      <w:bookmarkStart w:id="54" w:name="_bookmark26"/>
      <w:bookmarkEnd w:id="53"/>
      <w:bookmarkEnd w:id="54"/>
      <w:r>
        <w:t>Контактные данные</w:t>
      </w:r>
      <w:r>
        <w:rPr>
          <w:spacing w:val="-4"/>
        </w:rPr>
        <w:t xml:space="preserve"> </w:t>
      </w:r>
      <w:r>
        <w:t>производителя:</w:t>
      </w:r>
    </w:p>
    <w:p w:rsidR="00E97DCC" w:rsidRDefault="000E55D2">
      <w:pPr>
        <w:spacing w:before="233" w:line="451" w:lineRule="auto"/>
        <w:ind w:left="378" w:right="337" w:firstLine="14"/>
        <w:rPr>
          <w:b/>
          <w:sz w:val="24"/>
        </w:rPr>
      </w:pPr>
      <w:r>
        <w:rPr>
          <w:b/>
          <w:sz w:val="24"/>
        </w:rPr>
        <w:t xml:space="preserve">Производитель: </w:t>
      </w:r>
      <w:r>
        <w:rPr>
          <w:sz w:val="24"/>
        </w:rPr>
        <w:t xml:space="preserve">Общество с ограниченной ответственностью «Атис Групп» </w:t>
      </w:r>
      <w:r>
        <w:rPr>
          <w:b/>
          <w:sz w:val="24"/>
        </w:rPr>
        <w:t xml:space="preserve">Юридический адрес: </w:t>
      </w:r>
      <w:r>
        <w:rPr>
          <w:sz w:val="24"/>
        </w:rPr>
        <w:t xml:space="preserve">129366, г. Москва, ул. Космонавтов, д. 10, корп. 3, пом 8Н, ком 4 </w:t>
      </w:r>
      <w:r>
        <w:rPr>
          <w:b/>
          <w:sz w:val="24"/>
        </w:rPr>
        <w:t>Тел/факс: 8 (495) 268-02-97</w:t>
      </w:r>
    </w:p>
    <w:p w:rsidR="00E97DCC" w:rsidRDefault="000E55D2">
      <w:pPr>
        <w:pStyle w:val="1"/>
        <w:spacing w:line="275" w:lineRule="exact"/>
        <w:ind w:left="339" w:firstLine="0"/>
      </w:pPr>
      <w:r>
        <w:t xml:space="preserve">Эл.почта: </w:t>
      </w:r>
      <w:hyperlink r:id="rId20">
        <w:r>
          <w:rPr>
            <w:color w:val="0000FF"/>
            <w:u w:val="thick" w:color="0000FF"/>
          </w:rPr>
          <w:t>info@atismed.ru</w:t>
        </w:r>
      </w:hyperlink>
    </w:p>
    <w:p w:rsidR="00E97DCC" w:rsidRDefault="00E97DCC">
      <w:pPr>
        <w:spacing w:line="275" w:lineRule="exact"/>
        <w:sectPr w:rsidR="00E97DCC">
          <w:pgSz w:w="11910" w:h="16840"/>
          <w:pgMar w:top="1040" w:right="520" w:bottom="1300" w:left="1360" w:header="0" w:footer="1075" w:gutter="0"/>
          <w:cols w:space="720"/>
        </w:sectPr>
      </w:pPr>
    </w:p>
    <w:p w:rsidR="00E97DCC" w:rsidRDefault="000E55D2">
      <w:pPr>
        <w:spacing w:before="70"/>
        <w:ind w:left="1945" w:right="1889"/>
        <w:jc w:val="center"/>
        <w:rPr>
          <w:sz w:val="20"/>
        </w:rPr>
      </w:pPr>
      <w:bookmarkStart w:id="55" w:name="ЛИСТ_РЕГИСТРАЦИИ_ИЗМЕНЕНИЙ"/>
      <w:bookmarkStart w:id="56" w:name="_bookmark27"/>
      <w:bookmarkEnd w:id="55"/>
      <w:bookmarkEnd w:id="56"/>
      <w:r>
        <w:rPr>
          <w:sz w:val="20"/>
        </w:rPr>
        <w:lastRenderedPageBreak/>
        <w:t>ЛИС</w:t>
      </w:r>
      <w:r>
        <w:rPr>
          <w:sz w:val="20"/>
        </w:rPr>
        <w:t>Т РЕГИСТРАЦИИ ИЗМЕНЕНИЙ</w:t>
      </w:r>
    </w:p>
    <w:p w:rsidR="00E97DCC" w:rsidRDefault="00E97DCC">
      <w:pPr>
        <w:pStyle w:val="a3"/>
        <w:rPr>
          <w:sz w:val="15"/>
        </w:rPr>
      </w:pPr>
    </w:p>
    <w:tbl>
      <w:tblPr>
        <w:tblStyle w:val="TableNormal"/>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28"/>
        <w:gridCol w:w="1109"/>
        <w:gridCol w:w="691"/>
        <w:gridCol w:w="1042"/>
        <w:gridCol w:w="941"/>
        <w:gridCol w:w="691"/>
        <w:gridCol w:w="1858"/>
        <w:gridCol w:w="619"/>
        <w:gridCol w:w="634"/>
      </w:tblGrid>
      <w:tr w:rsidR="00E97DCC">
        <w:trPr>
          <w:trHeight w:val="326"/>
        </w:trPr>
        <w:tc>
          <w:tcPr>
            <w:tcW w:w="567" w:type="dxa"/>
            <w:vMerge w:val="restart"/>
          </w:tcPr>
          <w:p w:rsidR="00E97DCC" w:rsidRDefault="00E97DCC">
            <w:pPr>
              <w:pStyle w:val="TableParagraph"/>
              <w:spacing w:before="10"/>
              <w:rPr>
                <w:sz w:val="33"/>
              </w:rPr>
            </w:pPr>
          </w:p>
          <w:p w:rsidR="00E97DCC" w:rsidRDefault="000E55D2">
            <w:pPr>
              <w:pStyle w:val="TableParagraph"/>
              <w:ind w:left="86"/>
            </w:pPr>
            <w:r>
              <w:t>Изм.</w:t>
            </w:r>
          </w:p>
        </w:tc>
        <w:tc>
          <w:tcPr>
            <w:tcW w:w="3970" w:type="dxa"/>
            <w:gridSpan w:val="4"/>
          </w:tcPr>
          <w:p w:rsidR="00E97DCC" w:rsidRDefault="000E55D2">
            <w:pPr>
              <w:pStyle w:val="TableParagraph"/>
              <w:spacing w:before="5"/>
              <w:ind w:left="1036"/>
            </w:pPr>
            <w:r>
              <w:t>Номера листов (страниц)</w:t>
            </w:r>
          </w:p>
        </w:tc>
        <w:tc>
          <w:tcPr>
            <w:tcW w:w="941" w:type="dxa"/>
            <w:vMerge w:val="restart"/>
          </w:tcPr>
          <w:p w:rsidR="00E97DCC" w:rsidRDefault="000E55D2">
            <w:pPr>
              <w:pStyle w:val="TableParagraph"/>
              <w:spacing w:before="5"/>
              <w:ind w:left="168" w:right="128" w:hanging="4"/>
              <w:jc w:val="center"/>
            </w:pPr>
            <w:r>
              <w:t xml:space="preserve">Всего </w:t>
            </w:r>
            <w:r>
              <w:rPr>
                <w:spacing w:val="-1"/>
              </w:rPr>
              <w:t>листов</w:t>
            </w:r>
          </w:p>
          <w:p w:rsidR="00E97DCC" w:rsidRDefault="000E55D2">
            <w:pPr>
              <w:pStyle w:val="TableParagraph"/>
              <w:spacing w:before="56" w:line="254" w:lineRule="auto"/>
              <w:ind w:left="34" w:right="-15"/>
              <w:jc w:val="center"/>
            </w:pPr>
            <w:r>
              <w:rPr>
                <w:spacing w:val="-1"/>
              </w:rPr>
              <w:t xml:space="preserve">(страниц) </w:t>
            </w:r>
            <w:r>
              <w:t>в</w:t>
            </w:r>
            <w:r>
              <w:rPr>
                <w:spacing w:val="-1"/>
              </w:rPr>
              <w:t xml:space="preserve"> </w:t>
            </w:r>
            <w:r>
              <w:t>докум.</w:t>
            </w:r>
          </w:p>
        </w:tc>
        <w:tc>
          <w:tcPr>
            <w:tcW w:w="691" w:type="dxa"/>
            <w:vMerge w:val="restart"/>
          </w:tcPr>
          <w:p w:rsidR="00E97DCC" w:rsidRDefault="000E55D2">
            <w:pPr>
              <w:pStyle w:val="TableParagraph"/>
              <w:spacing w:before="5" w:line="259" w:lineRule="auto"/>
              <w:ind w:left="29" w:right="-2" w:firstLine="211"/>
            </w:pPr>
            <w:r>
              <w:t>№ докум.</w:t>
            </w:r>
          </w:p>
        </w:tc>
        <w:tc>
          <w:tcPr>
            <w:tcW w:w="1858" w:type="dxa"/>
            <w:vMerge w:val="restart"/>
          </w:tcPr>
          <w:p w:rsidR="00E97DCC" w:rsidRDefault="000E55D2">
            <w:pPr>
              <w:pStyle w:val="TableParagraph"/>
              <w:spacing w:before="5" w:line="259" w:lineRule="auto"/>
              <w:ind w:left="20" w:right="8" w:firstLine="1"/>
              <w:jc w:val="center"/>
            </w:pPr>
            <w:r>
              <w:t xml:space="preserve">Входящий № </w:t>
            </w:r>
            <w:r>
              <w:rPr>
                <w:spacing w:val="-1"/>
              </w:rPr>
              <w:t xml:space="preserve">сопроводительного </w:t>
            </w:r>
            <w:r>
              <w:t>докум. и дата</w:t>
            </w:r>
          </w:p>
        </w:tc>
        <w:tc>
          <w:tcPr>
            <w:tcW w:w="619" w:type="dxa"/>
            <w:vMerge w:val="restart"/>
          </w:tcPr>
          <w:p w:rsidR="00E97DCC" w:rsidRDefault="00E97DCC">
            <w:pPr>
              <w:pStyle w:val="TableParagraph"/>
              <w:spacing w:before="3"/>
              <w:rPr>
                <w:sz w:val="34"/>
              </w:rPr>
            </w:pPr>
          </w:p>
          <w:p w:rsidR="00E97DCC" w:rsidRDefault="000E55D2">
            <w:pPr>
              <w:pStyle w:val="TableParagraph"/>
              <w:ind w:left="30"/>
            </w:pPr>
            <w:r>
              <w:t>Подп.</w:t>
            </w:r>
          </w:p>
        </w:tc>
        <w:tc>
          <w:tcPr>
            <w:tcW w:w="634" w:type="dxa"/>
            <w:vMerge w:val="restart"/>
          </w:tcPr>
          <w:p w:rsidR="00E97DCC" w:rsidRDefault="00E97DCC">
            <w:pPr>
              <w:pStyle w:val="TableParagraph"/>
              <w:spacing w:before="10"/>
              <w:rPr>
                <w:sz w:val="33"/>
              </w:rPr>
            </w:pPr>
          </w:p>
          <w:p w:rsidR="00E97DCC" w:rsidRDefault="000E55D2">
            <w:pPr>
              <w:pStyle w:val="TableParagraph"/>
              <w:ind w:left="97"/>
            </w:pPr>
            <w:r>
              <w:t>Дата</w:t>
            </w:r>
          </w:p>
        </w:tc>
      </w:tr>
      <w:tr w:rsidR="00E97DCC">
        <w:trPr>
          <w:trHeight w:val="859"/>
        </w:trPr>
        <w:tc>
          <w:tcPr>
            <w:tcW w:w="567" w:type="dxa"/>
            <w:vMerge/>
            <w:tcBorders>
              <w:top w:val="nil"/>
            </w:tcBorders>
          </w:tcPr>
          <w:p w:rsidR="00E97DCC" w:rsidRDefault="00E97DCC">
            <w:pPr>
              <w:rPr>
                <w:sz w:val="2"/>
                <w:szCs w:val="2"/>
              </w:rPr>
            </w:pPr>
          </w:p>
        </w:tc>
        <w:tc>
          <w:tcPr>
            <w:tcW w:w="1128" w:type="dxa"/>
          </w:tcPr>
          <w:p w:rsidR="00E97DCC" w:rsidRDefault="000E55D2">
            <w:pPr>
              <w:pStyle w:val="TableParagraph"/>
              <w:spacing w:before="10" w:line="259" w:lineRule="auto"/>
              <w:ind w:left="4" w:firstLine="62"/>
            </w:pPr>
            <w:r>
              <w:t>Изменен- ных</w:t>
            </w:r>
          </w:p>
        </w:tc>
        <w:tc>
          <w:tcPr>
            <w:tcW w:w="1109" w:type="dxa"/>
          </w:tcPr>
          <w:p w:rsidR="00E97DCC" w:rsidRDefault="000E55D2">
            <w:pPr>
              <w:pStyle w:val="TableParagraph"/>
              <w:spacing w:before="10" w:line="259" w:lineRule="auto"/>
              <w:ind w:left="4" w:firstLine="62"/>
            </w:pPr>
            <w:r>
              <w:t>Заменен- ных</w:t>
            </w:r>
          </w:p>
        </w:tc>
        <w:tc>
          <w:tcPr>
            <w:tcW w:w="691" w:type="dxa"/>
          </w:tcPr>
          <w:p w:rsidR="00E97DCC" w:rsidRDefault="000E55D2">
            <w:pPr>
              <w:pStyle w:val="TableParagraph"/>
              <w:spacing w:before="10"/>
              <w:ind w:left="53" w:right="-15"/>
            </w:pPr>
            <w:r>
              <w:t>Новых</w:t>
            </w:r>
          </w:p>
        </w:tc>
        <w:tc>
          <w:tcPr>
            <w:tcW w:w="1042" w:type="dxa"/>
          </w:tcPr>
          <w:p w:rsidR="00E97DCC" w:rsidRDefault="000E55D2">
            <w:pPr>
              <w:pStyle w:val="TableParagraph"/>
              <w:spacing w:before="10" w:line="336" w:lineRule="auto"/>
              <w:ind w:left="149" w:right="-25" w:hanging="20"/>
            </w:pPr>
            <w:r>
              <w:t>Анулиро- ванных</w:t>
            </w:r>
          </w:p>
        </w:tc>
        <w:tc>
          <w:tcPr>
            <w:tcW w:w="941" w:type="dxa"/>
            <w:vMerge/>
            <w:tcBorders>
              <w:top w:val="nil"/>
            </w:tcBorders>
          </w:tcPr>
          <w:p w:rsidR="00E97DCC" w:rsidRDefault="00E97DCC">
            <w:pPr>
              <w:rPr>
                <w:sz w:val="2"/>
                <w:szCs w:val="2"/>
              </w:rPr>
            </w:pPr>
          </w:p>
        </w:tc>
        <w:tc>
          <w:tcPr>
            <w:tcW w:w="691" w:type="dxa"/>
            <w:vMerge/>
            <w:tcBorders>
              <w:top w:val="nil"/>
            </w:tcBorders>
          </w:tcPr>
          <w:p w:rsidR="00E97DCC" w:rsidRDefault="00E97DCC">
            <w:pPr>
              <w:rPr>
                <w:sz w:val="2"/>
                <w:szCs w:val="2"/>
              </w:rPr>
            </w:pPr>
          </w:p>
        </w:tc>
        <w:tc>
          <w:tcPr>
            <w:tcW w:w="1858" w:type="dxa"/>
            <w:vMerge/>
            <w:tcBorders>
              <w:top w:val="nil"/>
            </w:tcBorders>
          </w:tcPr>
          <w:p w:rsidR="00E97DCC" w:rsidRDefault="00E97DCC">
            <w:pPr>
              <w:rPr>
                <w:sz w:val="2"/>
                <w:szCs w:val="2"/>
              </w:rPr>
            </w:pPr>
          </w:p>
        </w:tc>
        <w:tc>
          <w:tcPr>
            <w:tcW w:w="619" w:type="dxa"/>
            <w:vMerge/>
            <w:tcBorders>
              <w:top w:val="nil"/>
            </w:tcBorders>
          </w:tcPr>
          <w:p w:rsidR="00E97DCC" w:rsidRDefault="00E97DCC">
            <w:pPr>
              <w:rPr>
                <w:sz w:val="2"/>
                <w:szCs w:val="2"/>
              </w:rPr>
            </w:pPr>
          </w:p>
        </w:tc>
        <w:tc>
          <w:tcPr>
            <w:tcW w:w="634" w:type="dxa"/>
            <w:vMerge/>
            <w:tcBorders>
              <w:top w:val="nil"/>
            </w:tcBorders>
          </w:tcPr>
          <w:p w:rsidR="00E97DCC" w:rsidRDefault="00E97DCC">
            <w:pPr>
              <w:rPr>
                <w:sz w:val="2"/>
                <w:szCs w:val="2"/>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7"/>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7"/>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7"/>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7"/>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7"/>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26"/>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2"/>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r w:rsidR="00E97DCC">
        <w:trPr>
          <w:trHeight w:val="431"/>
        </w:trPr>
        <w:tc>
          <w:tcPr>
            <w:tcW w:w="567" w:type="dxa"/>
          </w:tcPr>
          <w:p w:rsidR="00E97DCC" w:rsidRDefault="00E97DCC">
            <w:pPr>
              <w:pStyle w:val="TableParagraph"/>
              <w:rPr>
                <w:sz w:val="20"/>
              </w:rPr>
            </w:pPr>
          </w:p>
        </w:tc>
        <w:tc>
          <w:tcPr>
            <w:tcW w:w="1128" w:type="dxa"/>
          </w:tcPr>
          <w:p w:rsidR="00E97DCC" w:rsidRDefault="00E97DCC">
            <w:pPr>
              <w:pStyle w:val="TableParagraph"/>
              <w:rPr>
                <w:sz w:val="20"/>
              </w:rPr>
            </w:pPr>
          </w:p>
        </w:tc>
        <w:tc>
          <w:tcPr>
            <w:tcW w:w="1109"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042" w:type="dxa"/>
          </w:tcPr>
          <w:p w:rsidR="00E97DCC" w:rsidRDefault="00E97DCC">
            <w:pPr>
              <w:pStyle w:val="TableParagraph"/>
              <w:rPr>
                <w:sz w:val="20"/>
              </w:rPr>
            </w:pPr>
          </w:p>
        </w:tc>
        <w:tc>
          <w:tcPr>
            <w:tcW w:w="941" w:type="dxa"/>
          </w:tcPr>
          <w:p w:rsidR="00E97DCC" w:rsidRDefault="00E97DCC">
            <w:pPr>
              <w:pStyle w:val="TableParagraph"/>
              <w:rPr>
                <w:sz w:val="20"/>
              </w:rPr>
            </w:pPr>
          </w:p>
        </w:tc>
        <w:tc>
          <w:tcPr>
            <w:tcW w:w="691" w:type="dxa"/>
          </w:tcPr>
          <w:p w:rsidR="00E97DCC" w:rsidRDefault="00E97DCC">
            <w:pPr>
              <w:pStyle w:val="TableParagraph"/>
              <w:rPr>
                <w:sz w:val="20"/>
              </w:rPr>
            </w:pPr>
          </w:p>
        </w:tc>
        <w:tc>
          <w:tcPr>
            <w:tcW w:w="1858" w:type="dxa"/>
          </w:tcPr>
          <w:p w:rsidR="00E97DCC" w:rsidRDefault="00E97DCC">
            <w:pPr>
              <w:pStyle w:val="TableParagraph"/>
              <w:rPr>
                <w:sz w:val="20"/>
              </w:rPr>
            </w:pPr>
          </w:p>
        </w:tc>
        <w:tc>
          <w:tcPr>
            <w:tcW w:w="619" w:type="dxa"/>
          </w:tcPr>
          <w:p w:rsidR="00E97DCC" w:rsidRDefault="00E97DCC">
            <w:pPr>
              <w:pStyle w:val="TableParagraph"/>
              <w:rPr>
                <w:sz w:val="20"/>
              </w:rPr>
            </w:pPr>
          </w:p>
        </w:tc>
        <w:tc>
          <w:tcPr>
            <w:tcW w:w="634" w:type="dxa"/>
          </w:tcPr>
          <w:p w:rsidR="00E97DCC" w:rsidRDefault="00E97DCC">
            <w:pPr>
              <w:pStyle w:val="TableParagraph"/>
              <w:rPr>
                <w:sz w:val="20"/>
              </w:rPr>
            </w:pPr>
          </w:p>
        </w:tc>
      </w:tr>
    </w:tbl>
    <w:p w:rsidR="00E97DCC" w:rsidRDefault="00E97DCC">
      <w:pPr>
        <w:rPr>
          <w:sz w:val="20"/>
        </w:rPr>
        <w:sectPr w:rsidR="00E97DCC">
          <w:pgSz w:w="11910" w:h="16840"/>
          <w:pgMar w:top="1040" w:right="520" w:bottom="1300" w:left="1360" w:header="0" w:footer="1075" w:gutter="0"/>
          <w:cols w:space="720"/>
        </w:sectPr>
      </w:pPr>
    </w:p>
    <w:p w:rsidR="00E97DCC" w:rsidRDefault="000E55D2">
      <w:pPr>
        <w:spacing w:before="67"/>
        <w:ind w:left="339"/>
        <w:rPr>
          <w:sz w:val="28"/>
        </w:rPr>
      </w:pPr>
      <w:r>
        <w:rPr>
          <w:sz w:val="28"/>
        </w:rPr>
        <w:lastRenderedPageBreak/>
        <w:t>ОКП 944210</w:t>
      </w:r>
    </w:p>
    <w:p w:rsidR="00E97DCC" w:rsidRDefault="00E97DCC">
      <w:pPr>
        <w:pStyle w:val="a3"/>
        <w:rPr>
          <w:sz w:val="20"/>
        </w:rPr>
      </w:pPr>
    </w:p>
    <w:p w:rsidR="00E97DCC" w:rsidRDefault="00E97DCC">
      <w:pPr>
        <w:pStyle w:val="a3"/>
        <w:spacing w:before="11"/>
        <w:rPr>
          <w:sz w:val="17"/>
        </w:rPr>
      </w:pPr>
    </w:p>
    <w:p w:rsidR="00E97DCC" w:rsidRDefault="000E55D2">
      <w:pPr>
        <w:spacing w:before="87"/>
        <w:ind w:right="330"/>
        <w:jc w:val="right"/>
        <w:rPr>
          <w:b/>
          <w:sz w:val="28"/>
        </w:rPr>
      </w:pPr>
      <w:r>
        <w:rPr>
          <w:b/>
          <w:spacing w:val="-1"/>
          <w:w w:val="95"/>
          <w:sz w:val="28"/>
        </w:rPr>
        <w:t>«УТВЕРЖДАЮ»</w:t>
      </w:r>
    </w:p>
    <w:p w:rsidR="00E97DCC" w:rsidRDefault="000E55D2">
      <w:pPr>
        <w:spacing w:before="130" w:line="340" w:lineRule="auto"/>
        <w:ind w:left="7336" w:right="321" w:hanging="380"/>
        <w:jc w:val="right"/>
        <w:rPr>
          <w:sz w:val="28"/>
        </w:rPr>
      </w:pPr>
      <w:r>
        <w:rPr>
          <w:sz w:val="28"/>
        </w:rPr>
        <w:t>Генеральный</w:t>
      </w:r>
      <w:r>
        <w:rPr>
          <w:spacing w:val="-19"/>
          <w:sz w:val="28"/>
        </w:rPr>
        <w:t xml:space="preserve"> </w:t>
      </w:r>
      <w:r>
        <w:rPr>
          <w:sz w:val="28"/>
        </w:rPr>
        <w:t>директор</w:t>
      </w:r>
      <w:r>
        <w:rPr>
          <w:w w:val="99"/>
          <w:sz w:val="28"/>
        </w:rPr>
        <w:t xml:space="preserve"> </w:t>
      </w:r>
      <w:r>
        <w:rPr>
          <w:sz w:val="28"/>
        </w:rPr>
        <w:t>ООО «Атис</w:t>
      </w:r>
      <w:r>
        <w:rPr>
          <w:spacing w:val="-2"/>
          <w:sz w:val="28"/>
        </w:rPr>
        <w:t xml:space="preserve"> </w:t>
      </w:r>
      <w:r>
        <w:rPr>
          <w:spacing w:val="-3"/>
          <w:sz w:val="28"/>
        </w:rPr>
        <w:t>Групп»</w:t>
      </w:r>
    </w:p>
    <w:p w:rsidR="00E97DCC" w:rsidRDefault="000E55D2">
      <w:pPr>
        <w:tabs>
          <w:tab w:val="left" w:pos="8057"/>
        </w:tabs>
        <w:spacing w:line="320" w:lineRule="exact"/>
        <w:ind w:left="6462"/>
        <w:rPr>
          <w:sz w:val="28"/>
        </w:rPr>
      </w:pPr>
      <w:r>
        <w:rPr>
          <w:w w:val="99"/>
          <w:sz w:val="28"/>
          <w:u w:val="single"/>
        </w:rPr>
        <w:t xml:space="preserve"> </w:t>
      </w:r>
      <w:r>
        <w:rPr>
          <w:sz w:val="28"/>
          <w:u w:val="single"/>
        </w:rPr>
        <w:tab/>
      </w:r>
      <w:r>
        <w:rPr>
          <w:sz w:val="28"/>
        </w:rPr>
        <w:t>Якимова</w:t>
      </w:r>
      <w:r>
        <w:rPr>
          <w:spacing w:val="-10"/>
          <w:sz w:val="28"/>
        </w:rPr>
        <w:t xml:space="preserve"> </w:t>
      </w:r>
      <w:r>
        <w:rPr>
          <w:sz w:val="28"/>
        </w:rPr>
        <w:t>С.В.</w:t>
      </w:r>
    </w:p>
    <w:p w:rsidR="00E97DCC" w:rsidRDefault="00E97DCC">
      <w:pPr>
        <w:pStyle w:val="a3"/>
        <w:rPr>
          <w:sz w:val="30"/>
        </w:rPr>
      </w:pPr>
    </w:p>
    <w:p w:rsidR="00E97DCC" w:rsidRDefault="00E97DCC">
      <w:pPr>
        <w:pStyle w:val="a3"/>
        <w:rPr>
          <w:sz w:val="30"/>
        </w:rPr>
      </w:pPr>
    </w:p>
    <w:p w:rsidR="00E97DCC" w:rsidRDefault="00E97DCC">
      <w:pPr>
        <w:pStyle w:val="a3"/>
        <w:rPr>
          <w:sz w:val="30"/>
        </w:rPr>
      </w:pPr>
    </w:p>
    <w:p w:rsidR="00E97DCC" w:rsidRDefault="00E97DCC">
      <w:pPr>
        <w:pStyle w:val="a3"/>
        <w:spacing w:before="5"/>
        <w:rPr>
          <w:sz w:val="41"/>
        </w:rPr>
      </w:pPr>
    </w:p>
    <w:p w:rsidR="00E97DCC" w:rsidRDefault="000E55D2">
      <w:pPr>
        <w:tabs>
          <w:tab w:val="left" w:pos="2929"/>
        </w:tabs>
        <w:ind w:left="613" w:right="595" w:firstLine="936"/>
        <w:rPr>
          <w:b/>
          <w:sz w:val="28"/>
        </w:rPr>
      </w:pPr>
      <w:r>
        <w:rPr>
          <w:b/>
          <w:sz w:val="28"/>
        </w:rPr>
        <w:t>Лампа бестеневая с увеличительной лупой с регулируемой интенсивностью</w:t>
      </w:r>
      <w:r>
        <w:rPr>
          <w:b/>
          <w:sz w:val="28"/>
        </w:rPr>
        <w:tab/>
        <w:t>освещения «АтисМед ЛЛ» в варианте</w:t>
      </w:r>
      <w:r>
        <w:rPr>
          <w:b/>
          <w:spacing w:val="-19"/>
          <w:sz w:val="28"/>
        </w:rPr>
        <w:t xml:space="preserve"> </w:t>
      </w:r>
      <w:r>
        <w:rPr>
          <w:b/>
          <w:sz w:val="28"/>
        </w:rPr>
        <w:t>исполнения:</w:t>
      </w:r>
    </w:p>
    <w:p w:rsidR="00E97DCC" w:rsidRDefault="000E55D2">
      <w:pPr>
        <w:ind w:left="2011" w:right="1486" w:hanging="500"/>
        <w:rPr>
          <w:b/>
          <w:sz w:val="28"/>
        </w:rPr>
      </w:pPr>
      <w:r>
        <w:rPr>
          <w:b/>
          <w:sz w:val="28"/>
        </w:rPr>
        <w:t>«АтисМед ЛЛ-3», «АтисМед ЛЛ-5», «АтисМед ЛЛ-8», с принадлежностями, ТУ 9444-002-40362782-2015</w:t>
      </w:r>
    </w:p>
    <w:p w:rsidR="00E97DCC" w:rsidRDefault="00E97DCC">
      <w:pPr>
        <w:pStyle w:val="a3"/>
        <w:rPr>
          <w:b/>
          <w:sz w:val="30"/>
        </w:rPr>
      </w:pPr>
    </w:p>
    <w:p w:rsidR="00E97DCC" w:rsidRDefault="00E97DCC">
      <w:pPr>
        <w:pStyle w:val="a3"/>
        <w:rPr>
          <w:b/>
          <w:sz w:val="30"/>
        </w:rPr>
      </w:pPr>
    </w:p>
    <w:p w:rsidR="00E97DCC" w:rsidRDefault="000E55D2">
      <w:pPr>
        <w:spacing w:before="222"/>
        <w:ind w:left="1945" w:right="1937"/>
        <w:jc w:val="center"/>
        <w:rPr>
          <w:b/>
          <w:sz w:val="28"/>
        </w:rPr>
      </w:pPr>
      <w:r>
        <w:rPr>
          <w:b/>
          <w:sz w:val="28"/>
        </w:rPr>
        <w:t>ПАСПОРТ</w:t>
      </w:r>
    </w:p>
    <w:p w:rsidR="00E97DCC" w:rsidRDefault="000E55D2">
      <w:pPr>
        <w:pStyle w:val="a3"/>
        <w:spacing w:before="133"/>
        <w:ind w:left="1945" w:right="1935"/>
        <w:jc w:val="center"/>
      </w:pPr>
      <w:r>
        <w:t>ВРДА. 944210.000-ПС</w:t>
      </w: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6"/>
        </w:rPr>
      </w:pPr>
    </w:p>
    <w:p w:rsidR="00E97DCC" w:rsidRDefault="00E97DCC">
      <w:pPr>
        <w:pStyle w:val="a3"/>
        <w:rPr>
          <w:sz w:val="21"/>
        </w:rPr>
      </w:pPr>
    </w:p>
    <w:p w:rsidR="00E97DCC" w:rsidRDefault="000E55D2">
      <w:pPr>
        <w:ind w:left="1945" w:right="1940"/>
        <w:jc w:val="center"/>
        <w:rPr>
          <w:b/>
          <w:sz w:val="28"/>
        </w:rPr>
      </w:pPr>
      <w:r>
        <w:rPr>
          <w:b/>
          <w:sz w:val="28"/>
        </w:rPr>
        <w:t>2019 г.</w:t>
      </w:r>
    </w:p>
    <w:p w:rsidR="00E97DCC" w:rsidRDefault="00E97DCC">
      <w:pPr>
        <w:jc w:val="center"/>
        <w:rPr>
          <w:sz w:val="28"/>
        </w:rPr>
        <w:sectPr w:rsidR="00E97DCC">
          <w:pgSz w:w="11910" w:h="16840"/>
          <w:pgMar w:top="1040" w:right="520" w:bottom="1300" w:left="1360" w:header="0" w:footer="1075" w:gutter="0"/>
          <w:cols w:space="720"/>
        </w:sectPr>
      </w:pPr>
    </w:p>
    <w:p w:rsidR="00E97DCC" w:rsidRDefault="000E55D2">
      <w:pPr>
        <w:pStyle w:val="a4"/>
        <w:numPr>
          <w:ilvl w:val="0"/>
          <w:numId w:val="6"/>
        </w:numPr>
        <w:tabs>
          <w:tab w:val="left" w:pos="643"/>
        </w:tabs>
        <w:spacing w:before="131"/>
        <w:ind w:hanging="304"/>
        <w:rPr>
          <w:b/>
          <w:sz w:val="24"/>
        </w:rPr>
      </w:pPr>
      <w:r>
        <w:rPr>
          <w:b/>
          <w:sz w:val="24"/>
        </w:rPr>
        <w:lastRenderedPageBreak/>
        <w:t>Основные сведения об изделии.</w:t>
      </w:r>
    </w:p>
    <w:p w:rsidR="00E97DCC" w:rsidRDefault="00E97DCC">
      <w:pPr>
        <w:pStyle w:val="a3"/>
        <w:spacing w:before="8"/>
        <w:rPr>
          <w:b/>
          <w:sz w:val="20"/>
        </w:rPr>
      </w:pPr>
    </w:p>
    <w:p w:rsidR="00E97DCC" w:rsidRDefault="000E55D2">
      <w:pPr>
        <w:pStyle w:val="a3"/>
        <w:ind w:left="906" w:right="324" w:firstLine="566"/>
        <w:jc w:val="both"/>
      </w:pPr>
      <w:r>
        <w:t>Лампа бестеневая с увеличительной лупой с регулируемой интенсивностью освещения «АтисМед ЛЛ» в варианте исполнения «АтисМед ЛЛ-3», «АтисМед ЛЛ- 5», «АтисМед ЛЛ-8», с принадлежностями, ТУ 9444-002-40362782-2015.</w:t>
      </w:r>
    </w:p>
    <w:p w:rsidR="00E97DCC" w:rsidRDefault="000E55D2">
      <w:pPr>
        <w:pStyle w:val="a4"/>
        <w:numPr>
          <w:ilvl w:val="1"/>
          <w:numId w:val="6"/>
        </w:numPr>
        <w:tabs>
          <w:tab w:val="left" w:pos="1271"/>
        </w:tabs>
        <w:spacing w:line="274" w:lineRule="exact"/>
        <w:jc w:val="both"/>
        <w:rPr>
          <w:sz w:val="24"/>
        </w:rPr>
      </w:pPr>
      <w:r>
        <w:rPr>
          <w:sz w:val="24"/>
        </w:rPr>
        <w:t>Изготовитель: ООО «Атис</w:t>
      </w:r>
      <w:r>
        <w:rPr>
          <w:spacing w:val="3"/>
          <w:sz w:val="24"/>
        </w:rPr>
        <w:t xml:space="preserve"> </w:t>
      </w:r>
      <w:r>
        <w:rPr>
          <w:sz w:val="24"/>
        </w:rPr>
        <w:t>Групп»</w:t>
      </w:r>
    </w:p>
    <w:p w:rsidR="00E97DCC" w:rsidRDefault="000E55D2">
      <w:pPr>
        <w:pStyle w:val="a3"/>
        <w:spacing w:before="5" w:line="237" w:lineRule="auto"/>
        <w:ind w:left="906" w:right="320"/>
        <w:jc w:val="both"/>
      </w:pPr>
      <w:r>
        <w:t>Адрес производ</w:t>
      </w:r>
      <w:r>
        <w:t>ства: 115516, Москва, ул. Кавказский бульвар, д.59, стр.2, пом. V, комн.1, комн. 2</w:t>
      </w:r>
    </w:p>
    <w:p w:rsidR="00E97DCC" w:rsidRDefault="00E97DCC">
      <w:pPr>
        <w:pStyle w:val="a3"/>
        <w:rPr>
          <w:sz w:val="26"/>
        </w:rPr>
      </w:pPr>
    </w:p>
    <w:p w:rsidR="00E97DCC" w:rsidRDefault="00E97DCC">
      <w:pPr>
        <w:pStyle w:val="a3"/>
        <w:spacing w:before="3"/>
        <w:rPr>
          <w:sz w:val="22"/>
        </w:rPr>
      </w:pPr>
    </w:p>
    <w:p w:rsidR="00E97DCC" w:rsidRDefault="000E55D2">
      <w:pPr>
        <w:pStyle w:val="a4"/>
        <w:numPr>
          <w:ilvl w:val="1"/>
          <w:numId w:val="6"/>
        </w:numPr>
        <w:tabs>
          <w:tab w:val="left" w:pos="1267"/>
          <w:tab w:val="left" w:pos="4871"/>
        </w:tabs>
        <w:spacing w:line="275" w:lineRule="exact"/>
        <w:ind w:left="1266" w:hanging="361"/>
        <w:rPr>
          <w:sz w:val="24"/>
        </w:rPr>
      </w:pPr>
      <w:r>
        <w:rPr>
          <w:sz w:val="24"/>
        </w:rPr>
        <w:t>Заводской</w:t>
      </w:r>
      <w:r>
        <w:rPr>
          <w:spacing w:val="-4"/>
          <w:sz w:val="24"/>
        </w:rPr>
        <w:t xml:space="preserve"> </w:t>
      </w:r>
      <w:r>
        <w:rPr>
          <w:sz w:val="24"/>
        </w:rPr>
        <w:t>номер:</w:t>
      </w:r>
      <w:r>
        <w:rPr>
          <w:spacing w:val="2"/>
          <w:sz w:val="24"/>
        </w:rPr>
        <w:t xml:space="preserve"> </w:t>
      </w:r>
      <w:r>
        <w:rPr>
          <w:sz w:val="24"/>
          <w:u w:val="single"/>
        </w:rPr>
        <w:t xml:space="preserve"> </w:t>
      </w:r>
      <w:r>
        <w:rPr>
          <w:sz w:val="24"/>
          <w:u w:val="single"/>
        </w:rPr>
        <w:tab/>
      </w:r>
    </w:p>
    <w:p w:rsidR="00E97DCC" w:rsidRDefault="000E55D2">
      <w:pPr>
        <w:pStyle w:val="a4"/>
        <w:numPr>
          <w:ilvl w:val="1"/>
          <w:numId w:val="6"/>
        </w:numPr>
        <w:tabs>
          <w:tab w:val="left" w:pos="1267"/>
        </w:tabs>
        <w:spacing w:line="275" w:lineRule="exact"/>
        <w:ind w:left="1266" w:hanging="361"/>
        <w:rPr>
          <w:sz w:val="24"/>
        </w:rPr>
      </w:pPr>
      <w:r>
        <w:rPr>
          <w:sz w:val="24"/>
        </w:rPr>
        <w:t>Дата изготовления:</w:t>
      </w:r>
    </w:p>
    <w:p w:rsidR="00E97DCC" w:rsidRDefault="000E55D2">
      <w:pPr>
        <w:pStyle w:val="a3"/>
        <w:spacing w:before="3" w:line="275" w:lineRule="exact"/>
        <w:ind w:left="906"/>
      </w:pPr>
      <w:r>
        <w:t>1.4 ТУ 9444-002-40362782-2015</w:t>
      </w:r>
    </w:p>
    <w:p w:rsidR="00E97DCC" w:rsidRDefault="000E55D2">
      <w:pPr>
        <w:pStyle w:val="a3"/>
        <w:ind w:left="1266" w:right="321" w:hanging="360"/>
        <w:jc w:val="both"/>
      </w:pPr>
      <w:r>
        <w:t>1.5 Лампа бестеневая с увеличительной лупой с регулируемой интенсивностью освещения «АтисМед ЛЛ» в варианте исполнения «АтисМед ЛЛ-3», «АтисМед ЛЛ-5», «АтисМед ЛЛ-8», с принадлежностями, ТУ 9444-002-40362782-2015 (в дальнейшем – медицинское изделие) предна</w:t>
      </w:r>
      <w:r>
        <w:t>значена для проведения диагностики (визуального осмотра) состояния кожи пациента.</w:t>
      </w:r>
    </w:p>
    <w:p w:rsidR="00E97DCC" w:rsidRDefault="000E55D2">
      <w:pPr>
        <w:pStyle w:val="a3"/>
        <w:spacing w:before="2" w:line="275" w:lineRule="exact"/>
        <w:ind w:left="906"/>
        <w:jc w:val="both"/>
      </w:pPr>
      <w:r>
        <w:t>1.7 Регистрационное удостоверение № РЗН 2016/4378 выдано ФС Росздравнадзор</w:t>
      </w:r>
    </w:p>
    <w:p w:rsidR="00E97DCC" w:rsidRDefault="000E55D2">
      <w:pPr>
        <w:pStyle w:val="a3"/>
        <w:spacing w:line="275" w:lineRule="exact"/>
        <w:ind w:left="906"/>
        <w:jc w:val="both"/>
      </w:pPr>
      <w:r>
        <w:t>«27» ноября 2017 г.</w:t>
      </w:r>
    </w:p>
    <w:p w:rsidR="00E97DCC" w:rsidRDefault="00E97DCC">
      <w:pPr>
        <w:pStyle w:val="a3"/>
        <w:spacing w:before="6"/>
        <w:rPr>
          <w:sz w:val="21"/>
        </w:rPr>
      </w:pPr>
    </w:p>
    <w:p w:rsidR="00E97DCC" w:rsidRDefault="000E55D2">
      <w:pPr>
        <w:pStyle w:val="a4"/>
        <w:numPr>
          <w:ilvl w:val="0"/>
          <w:numId w:val="6"/>
        </w:numPr>
        <w:tabs>
          <w:tab w:val="left" w:pos="523"/>
        </w:tabs>
        <w:ind w:left="522" w:hanging="184"/>
        <w:rPr>
          <w:b/>
          <w:sz w:val="24"/>
        </w:rPr>
      </w:pPr>
      <w:r>
        <w:rPr>
          <w:b/>
          <w:sz w:val="24"/>
        </w:rPr>
        <w:t>Основные технические</w:t>
      </w:r>
      <w:r>
        <w:rPr>
          <w:b/>
          <w:spacing w:val="-2"/>
          <w:sz w:val="24"/>
        </w:rPr>
        <w:t xml:space="preserve"> </w:t>
      </w:r>
      <w:r>
        <w:rPr>
          <w:b/>
          <w:sz w:val="24"/>
        </w:rPr>
        <w:t>данные.</w:t>
      </w:r>
    </w:p>
    <w:p w:rsidR="00E97DCC" w:rsidRDefault="000E55D2">
      <w:pPr>
        <w:pStyle w:val="a4"/>
        <w:numPr>
          <w:ilvl w:val="0"/>
          <w:numId w:val="5"/>
        </w:numPr>
        <w:tabs>
          <w:tab w:val="left" w:pos="1061"/>
        </w:tabs>
        <w:spacing w:before="233"/>
        <w:ind w:right="322"/>
        <w:jc w:val="both"/>
        <w:rPr>
          <w:sz w:val="24"/>
        </w:rPr>
      </w:pPr>
      <w:r>
        <w:rPr>
          <w:sz w:val="24"/>
        </w:rPr>
        <w:t xml:space="preserve">Медицинское изделие работает от сети переменного </w:t>
      </w:r>
      <w:r>
        <w:rPr>
          <w:sz w:val="24"/>
        </w:rPr>
        <w:t>тока частотой 50 Гц и номинальным напряжением 220 В при отклонении напряжения сети на ± 20 В от номинального</w:t>
      </w:r>
      <w:r>
        <w:rPr>
          <w:spacing w:val="1"/>
          <w:sz w:val="24"/>
        </w:rPr>
        <w:t xml:space="preserve"> </w:t>
      </w:r>
      <w:r>
        <w:rPr>
          <w:sz w:val="24"/>
        </w:rPr>
        <w:t>значения.</w:t>
      </w:r>
    </w:p>
    <w:p w:rsidR="00E97DCC" w:rsidRDefault="000E55D2">
      <w:pPr>
        <w:pStyle w:val="a4"/>
        <w:numPr>
          <w:ilvl w:val="0"/>
          <w:numId w:val="5"/>
        </w:numPr>
        <w:tabs>
          <w:tab w:val="left" w:pos="1060"/>
          <w:tab w:val="left" w:pos="1061"/>
        </w:tabs>
        <w:spacing w:before="2" w:line="275" w:lineRule="exact"/>
        <w:ind w:hanging="361"/>
        <w:rPr>
          <w:sz w:val="24"/>
        </w:rPr>
      </w:pPr>
      <w:r>
        <w:rPr>
          <w:sz w:val="24"/>
        </w:rPr>
        <w:t>Потребляемая мощность не более 9</w:t>
      </w:r>
      <w:r>
        <w:rPr>
          <w:spacing w:val="-1"/>
          <w:sz w:val="24"/>
        </w:rPr>
        <w:t xml:space="preserve"> </w:t>
      </w:r>
      <w:r>
        <w:rPr>
          <w:spacing w:val="-3"/>
          <w:sz w:val="24"/>
        </w:rPr>
        <w:t>В×А.</w:t>
      </w:r>
    </w:p>
    <w:p w:rsidR="00E97DCC" w:rsidRDefault="000E55D2">
      <w:pPr>
        <w:pStyle w:val="a4"/>
        <w:numPr>
          <w:ilvl w:val="0"/>
          <w:numId w:val="5"/>
        </w:numPr>
        <w:tabs>
          <w:tab w:val="left" w:pos="1060"/>
          <w:tab w:val="left" w:pos="1061"/>
        </w:tabs>
        <w:spacing w:line="275" w:lineRule="exact"/>
        <w:ind w:hanging="361"/>
        <w:rPr>
          <w:sz w:val="24"/>
        </w:rPr>
      </w:pPr>
      <w:r>
        <w:rPr>
          <w:sz w:val="24"/>
        </w:rPr>
        <w:t>Габаритные размеры медицинского изделия не более 1253×224×114 мм.</w:t>
      </w:r>
    </w:p>
    <w:p w:rsidR="00E97DCC" w:rsidRDefault="000E55D2">
      <w:pPr>
        <w:pStyle w:val="a4"/>
        <w:numPr>
          <w:ilvl w:val="0"/>
          <w:numId w:val="5"/>
        </w:numPr>
        <w:tabs>
          <w:tab w:val="left" w:pos="1060"/>
          <w:tab w:val="left" w:pos="1061"/>
        </w:tabs>
        <w:spacing w:before="3" w:line="275" w:lineRule="exact"/>
        <w:ind w:hanging="361"/>
        <w:rPr>
          <w:sz w:val="24"/>
        </w:rPr>
      </w:pPr>
      <w:r>
        <w:rPr>
          <w:sz w:val="24"/>
        </w:rPr>
        <w:t>Масса медицинского изделия не более 3,2</w:t>
      </w:r>
      <w:r>
        <w:rPr>
          <w:spacing w:val="-7"/>
          <w:sz w:val="24"/>
        </w:rPr>
        <w:t xml:space="preserve"> </w:t>
      </w:r>
      <w:r>
        <w:rPr>
          <w:sz w:val="24"/>
        </w:rPr>
        <w:t>кг.</w:t>
      </w:r>
    </w:p>
    <w:p w:rsidR="00E97DCC" w:rsidRDefault="000E55D2">
      <w:pPr>
        <w:pStyle w:val="a4"/>
        <w:numPr>
          <w:ilvl w:val="0"/>
          <w:numId w:val="5"/>
        </w:numPr>
        <w:tabs>
          <w:tab w:val="left" w:pos="1060"/>
          <w:tab w:val="left" w:pos="1061"/>
        </w:tabs>
        <w:spacing w:line="242" w:lineRule="auto"/>
        <w:ind w:right="711"/>
        <w:rPr>
          <w:sz w:val="24"/>
        </w:rPr>
      </w:pPr>
      <w:r>
        <w:rPr>
          <w:sz w:val="24"/>
        </w:rPr>
        <w:t>Время установления рабочего режима медицинского изделия не превышает 10 с момента нажатия кнопки включения /</w:t>
      </w:r>
      <w:r>
        <w:rPr>
          <w:spacing w:val="-5"/>
          <w:sz w:val="24"/>
        </w:rPr>
        <w:t xml:space="preserve"> </w:t>
      </w:r>
      <w:r>
        <w:rPr>
          <w:sz w:val="24"/>
        </w:rPr>
        <w:t>выключения.</w:t>
      </w:r>
    </w:p>
    <w:p w:rsidR="00E97DCC" w:rsidRDefault="000E55D2">
      <w:pPr>
        <w:pStyle w:val="a4"/>
        <w:numPr>
          <w:ilvl w:val="0"/>
          <w:numId w:val="5"/>
        </w:numPr>
        <w:tabs>
          <w:tab w:val="left" w:pos="1060"/>
          <w:tab w:val="left" w:pos="1061"/>
        </w:tabs>
        <w:spacing w:line="271" w:lineRule="exact"/>
        <w:ind w:hanging="361"/>
        <w:rPr>
          <w:sz w:val="24"/>
        </w:rPr>
      </w:pPr>
      <w:r>
        <w:rPr>
          <w:sz w:val="24"/>
        </w:rPr>
        <w:t>Оптическая сила</w:t>
      </w:r>
      <w:r>
        <w:rPr>
          <w:spacing w:val="2"/>
          <w:sz w:val="24"/>
        </w:rPr>
        <w:t xml:space="preserve"> </w:t>
      </w:r>
      <w:r>
        <w:rPr>
          <w:sz w:val="24"/>
        </w:rPr>
        <w:t>линзы:</w:t>
      </w:r>
    </w:p>
    <w:p w:rsidR="00E97DCC" w:rsidRDefault="000E55D2">
      <w:pPr>
        <w:pStyle w:val="a3"/>
        <w:spacing w:before="1" w:line="266" w:lineRule="auto"/>
        <w:ind w:left="1050" w:right="3350"/>
        <w:jc w:val="both"/>
      </w:pPr>
      <w:r>
        <w:t xml:space="preserve">а) для варианта исполнения «АтисМед ЛЛ-3» - 3 дптр; б) для варианта </w:t>
      </w:r>
      <w:r>
        <w:t>исполнения «АтисМед ЛЛ-5» - 5 дптр; в) для варианта исполнения «АтисМед ЛЛ-8» - 8 дптр.</w:t>
      </w:r>
    </w:p>
    <w:p w:rsidR="00E97DCC" w:rsidRDefault="000E55D2">
      <w:pPr>
        <w:pStyle w:val="a4"/>
        <w:numPr>
          <w:ilvl w:val="0"/>
          <w:numId w:val="5"/>
        </w:numPr>
        <w:tabs>
          <w:tab w:val="left" w:pos="1060"/>
          <w:tab w:val="left" w:pos="1061"/>
        </w:tabs>
        <w:spacing w:before="8" w:line="275" w:lineRule="exact"/>
        <w:ind w:hanging="361"/>
        <w:rPr>
          <w:sz w:val="24"/>
        </w:rPr>
      </w:pPr>
      <w:r>
        <w:rPr>
          <w:sz w:val="24"/>
        </w:rPr>
        <w:t>Диаметр линзы составляет:</w:t>
      </w:r>
    </w:p>
    <w:p w:rsidR="00E97DCC" w:rsidRDefault="000E55D2">
      <w:pPr>
        <w:pStyle w:val="a4"/>
        <w:numPr>
          <w:ilvl w:val="0"/>
          <w:numId w:val="5"/>
        </w:numPr>
        <w:tabs>
          <w:tab w:val="left" w:pos="1060"/>
          <w:tab w:val="left" w:pos="1061"/>
        </w:tabs>
        <w:spacing w:line="275" w:lineRule="exact"/>
        <w:ind w:hanging="361"/>
        <w:rPr>
          <w:sz w:val="24"/>
        </w:rPr>
      </w:pPr>
      <w:r>
        <w:rPr>
          <w:sz w:val="24"/>
        </w:rPr>
        <w:t>а) для варианта исполнения «АтисМед ЛЛ-3» - 15</w:t>
      </w:r>
      <w:r>
        <w:rPr>
          <w:spacing w:val="-15"/>
          <w:sz w:val="24"/>
        </w:rPr>
        <w:t xml:space="preserve"> </w:t>
      </w:r>
      <w:r>
        <w:rPr>
          <w:sz w:val="24"/>
        </w:rPr>
        <w:t>см;</w:t>
      </w:r>
    </w:p>
    <w:p w:rsidR="00E97DCC" w:rsidRDefault="000E55D2">
      <w:pPr>
        <w:pStyle w:val="a4"/>
        <w:numPr>
          <w:ilvl w:val="0"/>
          <w:numId w:val="5"/>
        </w:numPr>
        <w:tabs>
          <w:tab w:val="left" w:pos="1060"/>
          <w:tab w:val="left" w:pos="1061"/>
        </w:tabs>
        <w:spacing w:before="2" w:line="275" w:lineRule="exact"/>
        <w:ind w:hanging="361"/>
        <w:rPr>
          <w:sz w:val="24"/>
        </w:rPr>
      </w:pPr>
      <w:r>
        <w:rPr>
          <w:sz w:val="24"/>
        </w:rPr>
        <w:t>б) для варианта исполнения «АтисМед ЛЛ-5» - 15</w:t>
      </w:r>
      <w:r>
        <w:rPr>
          <w:spacing w:val="-11"/>
          <w:sz w:val="24"/>
        </w:rPr>
        <w:t xml:space="preserve"> </w:t>
      </w:r>
      <w:r>
        <w:rPr>
          <w:sz w:val="24"/>
        </w:rPr>
        <w:t>см;</w:t>
      </w:r>
    </w:p>
    <w:p w:rsidR="00E97DCC" w:rsidRDefault="000E55D2">
      <w:pPr>
        <w:pStyle w:val="a4"/>
        <w:numPr>
          <w:ilvl w:val="0"/>
          <w:numId w:val="5"/>
        </w:numPr>
        <w:tabs>
          <w:tab w:val="left" w:pos="1060"/>
          <w:tab w:val="left" w:pos="1061"/>
        </w:tabs>
        <w:spacing w:line="275" w:lineRule="exact"/>
        <w:ind w:hanging="361"/>
        <w:rPr>
          <w:sz w:val="24"/>
        </w:rPr>
      </w:pPr>
      <w:r>
        <w:rPr>
          <w:sz w:val="24"/>
        </w:rPr>
        <w:t>в) для варианта исполнения «АтисМед ЛЛ-8</w:t>
      </w:r>
      <w:r>
        <w:rPr>
          <w:sz w:val="24"/>
        </w:rPr>
        <w:t>» - 15</w:t>
      </w:r>
      <w:r>
        <w:rPr>
          <w:spacing w:val="-14"/>
          <w:sz w:val="24"/>
        </w:rPr>
        <w:t xml:space="preserve"> </w:t>
      </w:r>
      <w:r>
        <w:rPr>
          <w:sz w:val="24"/>
        </w:rPr>
        <w:t>см.</w:t>
      </w:r>
    </w:p>
    <w:p w:rsidR="00E97DCC" w:rsidRDefault="000E55D2">
      <w:pPr>
        <w:pStyle w:val="a4"/>
        <w:numPr>
          <w:ilvl w:val="0"/>
          <w:numId w:val="5"/>
        </w:numPr>
        <w:tabs>
          <w:tab w:val="left" w:pos="1061"/>
        </w:tabs>
        <w:spacing w:before="3" w:line="275" w:lineRule="exact"/>
        <w:ind w:hanging="361"/>
        <w:jc w:val="both"/>
        <w:rPr>
          <w:sz w:val="24"/>
        </w:rPr>
      </w:pPr>
      <w:r>
        <w:rPr>
          <w:sz w:val="24"/>
        </w:rPr>
        <w:t>В качестве источника света используется светодиодная лампа с 60</w:t>
      </w:r>
      <w:r>
        <w:rPr>
          <w:spacing w:val="-14"/>
          <w:sz w:val="24"/>
        </w:rPr>
        <w:t xml:space="preserve"> </w:t>
      </w:r>
      <w:r>
        <w:rPr>
          <w:sz w:val="24"/>
        </w:rPr>
        <w:t>светодиодами.</w:t>
      </w:r>
    </w:p>
    <w:p w:rsidR="00E97DCC" w:rsidRDefault="000E55D2">
      <w:pPr>
        <w:pStyle w:val="a4"/>
        <w:numPr>
          <w:ilvl w:val="0"/>
          <w:numId w:val="5"/>
        </w:numPr>
        <w:tabs>
          <w:tab w:val="left" w:pos="1061"/>
        </w:tabs>
        <w:spacing w:line="242" w:lineRule="auto"/>
        <w:ind w:right="330"/>
        <w:jc w:val="both"/>
        <w:rPr>
          <w:sz w:val="24"/>
        </w:rPr>
      </w:pPr>
      <w:r>
        <w:rPr>
          <w:sz w:val="24"/>
        </w:rPr>
        <w:t>Предусмотрена возможность крепления медицинского изделия к стационарной поверхности или независимое перемещение на</w:t>
      </w:r>
      <w:r>
        <w:rPr>
          <w:spacing w:val="-12"/>
          <w:sz w:val="24"/>
        </w:rPr>
        <w:t xml:space="preserve"> </w:t>
      </w:r>
      <w:r>
        <w:rPr>
          <w:sz w:val="24"/>
        </w:rPr>
        <w:t>стойке.</w:t>
      </w:r>
    </w:p>
    <w:p w:rsidR="00E97DCC" w:rsidRDefault="000E55D2">
      <w:pPr>
        <w:pStyle w:val="a4"/>
        <w:numPr>
          <w:ilvl w:val="0"/>
          <w:numId w:val="5"/>
        </w:numPr>
        <w:tabs>
          <w:tab w:val="left" w:pos="1061"/>
        </w:tabs>
        <w:ind w:right="320"/>
        <w:jc w:val="both"/>
        <w:rPr>
          <w:sz w:val="24"/>
        </w:rPr>
      </w:pPr>
      <w:r>
        <w:rPr>
          <w:sz w:val="24"/>
        </w:rPr>
        <w:t xml:space="preserve">Освещенность лампы составляет от 200 (±10) </w:t>
      </w:r>
      <w:r>
        <w:rPr>
          <w:spacing w:val="-4"/>
          <w:sz w:val="24"/>
        </w:rPr>
        <w:t>до</w:t>
      </w:r>
      <w:r>
        <w:rPr>
          <w:spacing w:val="52"/>
          <w:sz w:val="24"/>
        </w:rPr>
        <w:t xml:space="preserve"> </w:t>
      </w:r>
      <w:r>
        <w:rPr>
          <w:sz w:val="24"/>
        </w:rPr>
        <w:t xml:space="preserve">2000 (±10) люкс, с </w:t>
      </w:r>
      <w:r>
        <w:rPr>
          <w:spacing w:val="2"/>
          <w:sz w:val="24"/>
        </w:rPr>
        <w:t xml:space="preserve">шагом </w:t>
      </w:r>
      <w:r>
        <w:rPr>
          <w:sz w:val="24"/>
        </w:rPr>
        <w:t>регулировки 600 (±5) люкс. Регулировка должна осуществляться ступенчато нажатием на кнопки с треугольными стрелочками вверх и вниз соответственно для увеличения и уменьшения</w:t>
      </w:r>
      <w:r>
        <w:rPr>
          <w:spacing w:val="6"/>
          <w:sz w:val="24"/>
        </w:rPr>
        <w:t xml:space="preserve"> </w:t>
      </w:r>
      <w:r>
        <w:rPr>
          <w:sz w:val="24"/>
        </w:rPr>
        <w:t>мощности.</w:t>
      </w:r>
    </w:p>
    <w:p w:rsidR="00E97DCC" w:rsidRDefault="00E97DCC">
      <w:pPr>
        <w:jc w:val="both"/>
        <w:rPr>
          <w:sz w:val="24"/>
        </w:rPr>
        <w:sectPr w:rsidR="00E97DCC">
          <w:pgSz w:w="11910" w:h="16840"/>
          <w:pgMar w:top="1580" w:right="520" w:bottom="1300" w:left="1360" w:header="0" w:footer="1075" w:gutter="0"/>
          <w:cols w:space="720"/>
        </w:sectPr>
      </w:pPr>
    </w:p>
    <w:p w:rsidR="00E97DCC" w:rsidRDefault="000E55D2">
      <w:pPr>
        <w:pStyle w:val="a4"/>
        <w:numPr>
          <w:ilvl w:val="0"/>
          <w:numId w:val="6"/>
        </w:numPr>
        <w:tabs>
          <w:tab w:val="left" w:pos="585"/>
        </w:tabs>
        <w:spacing w:before="71"/>
        <w:ind w:left="584" w:hanging="246"/>
        <w:rPr>
          <w:b/>
          <w:sz w:val="24"/>
        </w:rPr>
      </w:pPr>
      <w:r>
        <w:rPr>
          <w:b/>
          <w:sz w:val="24"/>
        </w:rPr>
        <w:lastRenderedPageBreak/>
        <w:t>Комплектность.</w:t>
      </w:r>
    </w:p>
    <w:p w:rsidR="00E97DCC" w:rsidRDefault="00E97DCC">
      <w:pPr>
        <w:pStyle w:val="a3"/>
        <w:spacing w:before="8"/>
        <w:rPr>
          <w:b/>
          <w:sz w:val="20"/>
        </w:rPr>
      </w:pPr>
    </w:p>
    <w:p w:rsidR="00E97DCC" w:rsidRDefault="000E55D2">
      <w:pPr>
        <w:pStyle w:val="a4"/>
        <w:numPr>
          <w:ilvl w:val="1"/>
          <w:numId w:val="6"/>
        </w:numPr>
        <w:tabs>
          <w:tab w:val="left" w:pos="1271"/>
        </w:tabs>
        <w:spacing w:after="14" w:line="446" w:lineRule="auto"/>
        <w:ind w:left="906" w:right="2066" w:firstLine="0"/>
        <w:jc w:val="both"/>
        <w:rPr>
          <w:sz w:val="24"/>
        </w:rPr>
      </w:pPr>
      <w:r>
        <w:rPr>
          <w:sz w:val="24"/>
        </w:rPr>
        <w:t>Комплектно</w:t>
      </w:r>
      <w:r>
        <w:rPr>
          <w:sz w:val="24"/>
        </w:rPr>
        <w:t>сть медицинского изделия представлена в таблице 1. Таблица 1.</w:t>
      </w:r>
    </w:p>
    <w:tbl>
      <w:tblPr>
        <w:tblStyle w:val="TableNormal"/>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221"/>
        <w:gridCol w:w="1671"/>
        <w:gridCol w:w="1285"/>
        <w:gridCol w:w="683"/>
        <w:gridCol w:w="1463"/>
        <w:gridCol w:w="1104"/>
      </w:tblGrid>
      <w:tr w:rsidR="00E97DCC">
        <w:trPr>
          <w:trHeight w:val="551"/>
        </w:trPr>
        <w:tc>
          <w:tcPr>
            <w:tcW w:w="2900" w:type="dxa"/>
            <w:gridSpan w:val="2"/>
          </w:tcPr>
          <w:p w:rsidR="00E97DCC" w:rsidRDefault="000E55D2">
            <w:pPr>
              <w:pStyle w:val="TableParagraph"/>
              <w:spacing w:line="268" w:lineRule="exact"/>
              <w:ind w:left="782"/>
              <w:rPr>
                <w:sz w:val="24"/>
              </w:rPr>
            </w:pPr>
            <w:r>
              <w:rPr>
                <w:sz w:val="24"/>
              </w:rPr>
              <w:t>Обозначение</w:t>
            </w:r>
          </w:p>
        </w:tc>
        <w:tc>
          <w:tcPr>
            <w:tcW w:w="5102" w:type="dxa"/>
            <w:gridSpan w:val="4"/>
          </w:tcPr>
          <w:p w:rsidR="00E97DCC" w:rsidRDefault="000E55D2">
            <w:pPr>
              <w:pStyle w:val="TableParagraph"/>
              <w:spacing w:line="268" w:lineRule="exact"/>
              <w:ind w:left="1373"/>
              <w:rPr>
                <w:sz w:val="24"/>
              </w:rPr>
            </w:pPr>
            <w:r>
              <w:rPr>
                <w:sz w:val="24"/>
              </w:rPr>
              <w:t>Наименование изделия</w:t>
            </w:r>
          </w:p>
        </w:tc>
        <w:tc>
          <w:tcPr>
            <w:tcW w:w="1104" w:type="dxa"/>
          </w:tcPr>
          <w:p w:rsidR="00E97DCC" w:rsidRDefault="000E55D2">
            <w:pPr>
              <w:pStyle w:val="TableParagraph"/>
              <w:spacing w:line="267" w:lineRule="exact"/>
              <w:ind w:left="102" w:right="88"/>
              <w:jc w:val="center"/>
              <w:rPr>
                <w:sz w:val="24"/>
              </w:rPr>
            </w:pPr>
            <w:r>
              <w:rPr>
                <w:sz w:val="24"/>
              </w:rPr>
              <w:t>Количес</w:t>
            </w:r>
          </w:p>
          <w:p w:rsidR="00E97DCC" w:rsidRDefault="000E55D2">
            <w:pPr>
              <w:pStyle w:val="TableParagraph"/>
              <w:spacing w:line="265" w:lineRule="exact"/>
              <w:ind w:left="102" w:right="78"/>
              <w:jc w:val="center"/>
              <w:rPr>
                <w:sz w:val="24"/>
              </w:rPr>
            </w:pPr>
            <w:r>
              <w:rPr>
                <w:sz w:val="24"/>
              </w:rPr>
              <w:t>тво</w:t>
            </w:r>
          </w:p>
        </w:tc>
      </w:tr>
      <w:tr w:rsidR="00E97DCC">
        <w:trPr>
          <w:trHeight w:val="1655"/>
        </w:trPr>
        <w:tc>
          <w:tcPr>
            <w:tcW w:w="679" w:type="dxa"/>
            <w:tcBorders>
              <w:right w:val="nil"/>
            </w:tcBorders>
          </w:tcPr>
          <w:p w:rsidR="00E97DCC" w:rsidRDefault="00E97DCC">
            <w:pPr>
              <w:pStyle w:val="TableParagraph"/>
              <w:rPr>
                <w:sz w:val="26"/>
              </w:rPr>
            </w:pPr>
          </w:p>
          <w:p w:rsidR="00E97DCC" w:rsidRDefault="00E97DCC">
            <w:pPr>
              <w:pStyle w:val="TableParagraph"/>
              <w:spacing w:before="3"/>
              <w:rPr>
                <w:sz w:val="21"/>
              </w:rPr>
            </w:pPr>
          </w:p>
          <w:p w:rsidR="00E97DCC" w:rsidRDefault="000E55D2">
            <w:pPr>
              <w:pStyle w:val="TableParagraph"/>
              <w:ind w:left="124" w:right="50" w:hanging="15"/>
              <w:rPr>
                <w:sz w:val="24"/>
              </w:rPr>
            </w:pPr>
            <w:r>
              <w:rPr>
                <w:sz w:val="24"/>
              </w:rPr>
              <w:t>ТУ 2015</w:t>
            </w:r>
          </w:p>
        </w:tc>
        <w:tc>
          <w:tcPr>
            <w:tcW w:w="2221" w:type="dxa"/>
            <w:tcBorders>
              <w:left w:val="nil"/>
            </w:tcBorders>
          </w:tcPr>
          <w:p w:rsidR="00E97DCC" w:rsidRDefault="00E97DCC">
            <w:pPr>
              <w:pStyle w:val="TableParagraph"/>
              <w:rPr>
                <w:sz w:val="26"/>
              </w:rPr>
            </w:pPr>
          </w:p>
          <w:p w:rsidR="00E97DCC" w:rsidRDefault="00E97DCC">
            <w:pPr>
              <w:pStyle w:val="TableParagraph"/>
              <w:spacing w:before="3"/>
              <w:rPr>
                <w:sz w:val="21"/>
              </w:rPr>
            </w:pPr>
          </w:p>
          <w:p w:rsidR="00E97DCC" w:rsidRDefault="000E55D2">
            <w:pPr>
              <w:pStyle w:val="TableParagraph"/>
              <w:ind w:left="78"/>
              <w:rPr>
                <w:sz w:val="24"/>
              </w:rPr>
            </w:pPr>
            <w:r>
              <w:rPr>
                <w:sz w:val="24"/>
              </w:rPr>
              <w:t>9444-002-40362782-</w:t>
            </w:r>
          </w:p>
        </w:tc>
        <w:tc>
          <w:tcPr>
            <w:tcW w:w="5102" w:type="dxa"/>
            <w:gridSpan w:val="4"/>
          </w:tcPr>
          <w:p w:rsidR="00E97DCC" w:rsidRDefault="000E55D2">
            <w:pPr>
              <w:pStyle w:val="TableParagraph"/>
              <w:tabs>
                <w:tab w:val="left" w:pos="1884"/>
                <w:tab w:val="left" w:pos="3894"/>
              </w:tabs>
              <w:spacing w:line="237" w:lineRule="auto"/>
              <w:ind w:left="124" w:right="87" w:hanging="15"/>
              <w:rPr>
                <w:sz w:val="24"/>
              </w:rPr>
            </w:pPr>
            <w:r>
              <w:rPr>
                <w:sz w:val="24"/>
              </w:rPr>
              <w:t>Лампа бестеневая с увеличительной лупой с регулируемой</w:t>
            </w:r>
            <w:r>
              <w:rPr>
                <w:sz w:val="24"/>
              </w:rPr>
              <w:tab/>
              <w:t>интенсивностью</w:t>
            </w:r>
            <w:r>
              <w:rPr>
                <w:sz w:val="24"/>
              </w:rPr>
              <w:tab/>
            </w:r>
            <w:r>
              <w:rPr>
                <w:spacing w:val="-3"/>
                <w:sz w:val="24"/>
              </w:rPr>
              <w:t>освещения</w:t>
            </w:r>
          </w:p>
          <w:p w:rsidR="00E97DCC" w:rsidRDefault="000E55D2">
            <w:pPr>
              <w:pStyle w:val="TableParagraph"/>
              <w:spacing w:line="275" w:lineRule="exact"/>
              <w:ind w:left="124"/>
              <w:rPr>
                <w:sz w:val="24"/>
              </w:rPr>
            </w:pPr>
            <w:r>
              <w:rPr>
                <w:sz w:val="24"/>
              </w:rPr>
              <w:t>«АтисМед ЛЛ» в вариантах исполнения:</w:t>
            </w:r>
          </w:p>
          <w:p w:rsidR="00E97DCC" w:rsidRDefault="000E55D2">
            <w:pPr>
              <w:pStyle w:val="TableParagraph"/>
              <w:spacing w:line="275" w:lineRule="exact"/>
              <w:ind w:left="172"/>
              <w:rPr>
                <w:sz w:val="24"/>
              </w:rPr>
            </w:pPr>
            <w:r>
              <w:rPr>
                <w:sz w:val="24"/>
              </w:rPr>
              <w:t>«АтисМед</w:t>
            </w:r>
            <w:r>
              <w:rPr>
                <w:spacing w:val="-14"/>
                <w:sz w:val="24"/>
              </w:rPr>
              <w:t xml:space="preserve"> </w:t>
            </w:r>
            <w:r>
              <w:rPr>
                <w:sz w:val="24"/>
              </w:rPr>
              <w:t>ЛЛ-3»,</w:t>
            </w:r>
          </w:p>
          <w:p w:rsidR="00E97DCC" w:rsidRDefault="000E55D2">
            <w:pPr>
              <w:pStyle w:val="TableParagraph"/>
              <w:spacing w:line="275" w:lineRule="exact"/>
              <w:ind w:left="172"/>
              <w:rPr>
                <w:sz w:val="24"/>
              </w:rPr>
            </w:pPr>
            <w:r>
              <w:rPr>
                <w:spacing w:val="-60"/>
                <w:sz w:val="24"/>
                <w:u w:val="single"/>
              </w:rPr>
              <w:t xml:space="preserve"> </w:t>
            </w:r>
            <w:r>
              <w:rPr>
                <w:sz w:val="24"/>
                <w:u w:val="single"/>
              </w:rPr>
              <w:t>«АтисМед</w:t>
            </w:r>
            <w:r>
              <w:rPr>
                <w:spacing w:val="-14"/>
                <w:sz w:val="24"/>
                <w:u w:val="single"/>
              </w:rPr>
              <w:t xml:space="preserve"> </w:t>
            </w:r>
            <w:r>
              <w:rPr>
                <w:sz w:val="24"/>
                <w:u w:val="single"/>
              </w:rPr>
              <w:t>ЛЛ-5»,</w:t>
            </w:r>
          </w:p>
          <w:p w:rsidR="00E97DCC" w:rsidRDefault="000E55D2">
            <w:pPr>
              <w:pStyle w:val="TableParagraph"/>
              <w:spacing w:line="265" w:lineRule="exact"/>
              <w:ind w:left="172"/>
              <w:rPr>
                <w:sz w:val="24"/>
              </w:rPr>
            </w:pPr>
            <w:r>
              <w:rPr>
                <w:sz w:val="24"/>
              </w:rPr>
              <w:t>«АтисМед</w:t>
            </w:r>
            <w:r>
              <w:rPr>
                <w:spacing w:val="-14"/>
                <w:sz w:val="24"/>
              </w:rPr>
              <w:t xml:space="preserve"> </w:t>
            </w:r>
            <w:r>
              <w:rPr>
                <w:sz w:val="24"/>
              </w:rPr>
              <w:t>ЛЛ-8».</w:t>
            </w:r>
          </w:p>
        </w:tc>
        <w:tc>
          <w:tcPr>
            <w:tcW w:w="1104" w:type="dxa"/>
          </w:tcPr>
          <w:p w:rsidR="00E97DCC" w:rsidRDefault="000E55D2">
            <w:pPr>
              <w:pStyle w:val="TableParagraph"/>
              <w:spacing w:line="268" w:lineRule="exact"/>
              <w:ind w:left="9"/>
              <w:jc w:val="center"/>
              <w:rPr>
                <w:sz w:val="24"/>
              </w:rPr>
            </w:pPr>
            <w:r>
              <w:rPr>
                <w:sz w:val="24"/>
              </w:rPr>
              <w:t>1</w:t>
            </w:r>
          </w:p>
        </w:tc>
      </w:tr>
      <w:tr w:rsidR="00E97DCC">
        <w:trPr>
          <w:trHeight w:val="306"/>
        </w:trPr>
        <w:tc>
          <w:tcPr>
            <w:tcW w:w="9106" w:type="dxa"/>
            <w:gridSpan w:val="7"/>
          </w:tcPr>
          <w:p w:rsidR="00E97DCC" w:rsidRDefault="000E55D2">
            <w:pPr>
              <w:pStyle w:val="TableParagraph"/>
              <w:spacing w:line="268" w:lineRule="exact"/>
              <w:ind w:left="2820" w:right="2801"/>
              <w:jc w:val="center"/>
              <w:rPr>
                <w:sz w:val="24"/>
              </w:rPr>
            </w:pPr>
            <w:r>
              <w:rPr>
                <w:sz w:val="24"/>
              </w:rPr>
              <w:t>Принадлежности</w:t>
            </w:r>
          </w:p>
        </w:tc>
      </w:tr>
      <w:tr w:rsidR="00E97DCC">
        <w:trPr>
          <w:trHeight w:val="551"/>
        </w:trPr>
        <w:tc>
          <w:tcPr>
            <w:tcW w:w="2900" w:type="dxa"/>
            <w:gridSpan w:val="2"/>
          </w:tcPr>
          <w:p w:rsidR="00E97DCC" w:rsidRDefault="000E55D2">
            <w:pPr>
              <w:pStyle w:val="TableParagraph"/>
              <w:spacing w:line="268" w:lineRule="exact"/>
              <w:ind w:left="958" w:right="949"/>
              <w:jc w:val="center"/>
              <w:rPr>
                <w:sz w:val="24"/>
              </w:rPr>
            </w:pPr>
            <w:r>
              <w:rPr>
                <w:sz w:val="24"/>
              </w:rPr>
              <w:t>СДК-001</w:t>
            </w:r>
          </w:p>
        </w:tc>
        <w:tc>
          <w:tcPr>
            <w:tcW w:w="5102" w:type="dxa"/>
            <w:gridSpan w:val="4"/>
          </w:tcPr>
          <w:p w:rsidR="00E97DCC" w:rsidRDefault="000E55D2">
            <w:pPr>
              <w:pStyle w:val="TableParagraph"/>
              <w:spacing w:line="267" w:lineRule="exact"/>
              <w:ind w:left="110"/>
              <w:rPr>
                <w:sz w:val="24"/>
              </w:rPr>
            </w:pPr>
            <w:r>
              <w:rPr>
                <w:sz w:val="24"/>
              </w:rPr>
              <w:t>Струбцина для крепления к столу или других</w:t>
            </w:r>
          </w:p>
          <w:p w:rsidR="00E97DCC" w:rsidRDefault="000E55D2">
            <w:pPr>
              <w:pStyle w:val="TableParagraph"/>
              <w:spacing w:line="265" w:lineRule="exact"/>
              <w:ind w:left="124"/>
              <w:rPr>
                <w:sz w:val="24"/>
              </w:rPr>
            </w:pPr>
            <w:r>
              <w:rPr>
                <w:sz w:val="24"/>
              </w:rPr>
              <w:t>поверхностей.</w:t>
            </w:r>
          </w:p>
        </w:tc>
        <w:tc>
          <w:tcPr>
            <w:tcW w:w="1104" w:type="dxa"/>
          </w:tcPr>
          <w:p w:rsidR="00E97DCC" w:rsidRDefault="000E55D2">
            <w:pPr>
              <w:pStyle w:val="TableParagraph"/>
              <w:spacing w:line="268" w:lineRule="exact"/>
              <w:ind w:left="9"/>
              <w:jc w:val="center"/>
              <w:rPr>
                <w:sz w:val="24"/>
              </w:rPr>
            </w:pPr>
            <w:r>
              <w:rPr>
                <w:sz w:val="24"/>
              </w:rPr>
              <w:t>1</w:t>
            </w:r>
          </w:p>
        </w:tc>
      </w:tr>
      <w:tr w:rsidR="00E97DCC">
        <w:trPr>
          <w:trHeight w:val="552"/>
        </w:trPr>
        <w:tc>
          <w:tcPr>
            <w:tcW w:w="2900" w:type="dxa"/>
            <w:gridSpan w:val="2"/>
          </w:tcPr>
          <w:p w:rsidR="00E97DCC" w:rsidRDefault="000E55D2">
            <w:pPr>
              <w:pStyle w:val="TableParagraph"/>
              <w:spacing w:line="268" w:lineRule="exact"/>
              <w:ind w:left="963" w:right="949"/>
              <w:jc w:val="center"/>
              <w:rPr>
                <w:sz w:val="24"/>
              </w:rPr>
            </w:pPr>
            <w:r>
              <w:rPr>
                <w:sz w:val="24"/>
              </w:rPr>
              <w:t>СДН-001</w:t>
            </w:r>
          </w:p>
        </w:tc>
        <w:tc>
          <w:tcPr>
            <w:tcW w:w="1671" w:type="dxa"/>
            <w:tcBorders>
              <w:right w:val="nil"/>
            </w:tcBorders>
          </w:tcPr>
          <w:p w:rsidR="00E97DCC" w:rsidRDefault="000E55D2">
            <w:pPr>
              <w:pStyle w:val="TableParagraph"/>
              <w:tabs>
                <w:tab w:val="left" w:pos="1184"/>
              </w:tabs>
              <w:spacing w:line="267" w:lineRule="exact"/>
              <w:ind w:left="110"/>
              <w:rPr>
                <w:sz w:val="24"/>
              </w:rPr>
            </w:pPr>
            <w:r>
              <w:rPr>
                <w:sz w:val="24"/>
              </w:rPr>
              <w:t>Стойка</w:t>
            </w:r>
            <w:r>
              <w:rPr>
                <w:sz w:val="24"/>
              </w:rPr>
              <w:tab/>
              <w:t>на</w:t>
            </w:r>
          </w:p>
          <w:p w:rsidR="00E97DCC" w:rsidRDefault="000E55D2">
            <w:pPr>
              <w:pStyle w:val="TableParagraph"/>
              <w:spacing w:line="265" w:lineRule="exact"/>
              <w:ind w:left="124"/>
              <w:rPr>
                <w:sz w:val="24"/>
              </w:rPr>
            </w:pPr>
            <w:r>
              <w:rPr>
                <w:sz w:val="24"/>
              </w:rPr>
              <w:t>расположения</w:t>
            </w:r>
          </w:p>
        </w:tc>
        <w:tc>
          <w:tcPr>
            <w:tcW w:w="1285" w:type="dxa"/>
            <w:tcBorders>
              <w:left w:val="nil"/>
              <w:right w:val="nil"/>
            </w:tcBorders>
          </w:tcPr>
          <w:p w:rsidR="00E97DCC" w:rsidRDefault="000E55D2">
            <w:pPr>
              <w:pStyle w:val="TableParagraph"/>
              <w:spacing w:line="268" w:lineRule="exact"/>
              <w:ind w:left="89"/>
              <w:rPr>
                <w:sz w:val="24"/>
              </w:rPr>
            </w:pPr>
            <w:r>
              <w:rPr>
                <w:sz w:val="24"/>
              </w:rPr>
              <w:t>колесиках</w:t>
            </w:r>
          </w:p>
        </w:tc>
        <w:tc>
          <w:tcPr>
            <w:tcW w:w="683" w:type="dxa"/>
            <w:tcBorders>
              <w:left w:val="nil"/>
              <w:right w:val="nil"/>
            </w:tcBorders>
          </w:tcPr>
          <w:p w:rsidR="00E97DCC" w:rsidRDefault="000E55D2">
            <w:pPr>
              <w:pStyle w:val="TableParagraph"/>
              <w:spacing w:line="268" w:lineRule="exact"/>
              <w:ind w:left="171"/>
              <w:rPr>
                <w:sz w:val="24"/>
              </w:rPr>
            </w:pPr>
            <w:r>
              <w:rPr>
                <w:sz w:val="24"/>
              </w:rPr>
              <w:t>для</w:t>
            </w:r>
          </w:p>
        </w:tc>
        <w:tc>
          <w:tcPr>
            <w:tcW w:w="1463" w:type="dxa"/>
            <w:tcBorders>
              <w:left w:val="nil"/>
            </w:tcBorders>
          </w:tcPr>
          <w:p w:rsidR="00E97DCC" w:rsidRDefault="000E55D2">
            <w:pPr>
              <w:pStyle w:val="TableParagraph"/>
              <w:spacing w:line="268" w:lineRule="exact"/>
              <w:ind w:left="174"/>
              <w:rPr>
                <w:sz w:val="24"/>
              </w:rPr>
            </w:pPr>
            <w:r>
              <w:rPr>
                <w:sz w:val="24"/>
              </w:rPr>
              <w:t>напольного</w:t>
            </w:r>
          </w:p>
        </w:tc>
        <w:tc>
          <w:tcPr>
            <w:tcW w:w="1104" w:type="dxa"/>
          </w:tcPr>
          <w:p w:rsidR="00E97DCC" w:rsidRDefault="000E55D2">
            <w:pPr>
              <w:pStyle w:val="TableParagraph"/>
              <w:spacing w:line="268" w:lineRule="exact"/>
              <w:ind w:left="9"/>
              <w:jc w:val="center"/>
              <w:rPr>
                <w:sz w:val="24"/>
              </w:rPr>
            </w:pPr>
            <w:r>
              <w:rPr>
                <w:sz w:val="24"/>
              </w:rPr>
              <w:t>1</w:t>
            </w:r>
          </w:p>
        </w:tc>
      </w:tr>
      <w:tr w:rsidR="00E97DCC">
        <w:trPr>
          <w:trHeight w:val="306"/>
        </w:trPr>
        <w:tc>
          <w:tcPr>
            <w:tcW w:w="2900" w:type="dxa"/>
            <w:gridSpan w:val="2"/>
          </w:tcPr>
          <w:p w:rsidR="00E97DCC" w:rsidRDefault="000E55D2">
            <w:pPr>
              <w:pStyle w:val="TableParagraph"/>
              <w:spacing w:line="268" w:lineRule="exact"/>
              <w:ind w:left="963" w:right="949"/>
              <w:jc w:val="center"/>
              <w:rPr>
                <w:sz w:val="24"/>
              </w:rPr>
            </w:pPr>
            <w:r>
              <w:rPr>
                <w:sz w:val="24"/>
              </w:rPr>
              <w:t>ШЭ-001</w:t>
            </w:r>
          </w:p>
        </w:tc>
        <w:tc>
          <w:tcPr>
            <w:tcW w:w="5102" w:type="dxa"/>
            <w:gridSpan w:val="4"/>
          </w:tcPr>
          <w:p w:rsidR="00E97DCC" w:rsidRDefault="000E55D2">
            <w:pPr>
              <w:pStyle w:val="TableParagraph"/>
              <w:spacing w:line="268" w:lineRule="exact"/>
              <w:ind w:left="110"/>
              <w:rPr>
                <w:sz w:val="24"/>
              </w:rPr>
            </w:pPr>
            <w:r>
              <w:rPr>
                <w:sz w:val="24"/>
              </w:rPr>
              <w:t>Шнур электропитания</w:t>
            </w:r>
          </w:p>
        </w:tc>
        <w:tc>
          <w:tcPr>
            <w:tcW w:w="1104" w:type="dxa"/>
          </w:tcPr>
          <w:p w:rsidR="00E97DCC" w:rsidRDefault="000E55D2">
            <w:pPr>
              <w:pStyle w:val="TableParagraph"/>
              <w:spacing w:line="268" w:lineRule="exact"/>
              <w:ind w:left="9"/>
              <w:jc w:val="center"/>
              <w:rPr>
                <w:sz w:val="24"/>
              </w:rPr>
            </w:pPr>
            <w:r>
              <w:rPr>
                <w:sz w:val="24"/>
              </w:rPr>
              <w:t>1</w:t>
            </w:r>
          </w:p>
        </w:tc>
      </w:tr>
      <w:tr w:rsidR="00E97DCC">
        <w:trPr>
          <w:trHeight w:val="306"/>
        </w:trPr>
        <w:tc>
          <w:tcPr>
            <w:tcW w:w="9106" w:type="dxa"/>
            <w:gridSpan w:val="7"/>
          </w:tcPr>
          <w:p w:rsidR="00E97DCC" w:rsidRDefault="000E55D2">
            <w:pPr>
              <w:pStyle w:val="TableParagraph"/>
              <w:spacing w:line="268" w:lineRule="exact"/>
              <w:ind w:left="2820" w:right="2813"/>
              <w:jc w:val="center"/>
              <w:rPr>
                <w:sz w:val="24"/>
              </w:rPr>
            </w:pPr>
            <w:r>
              <w:rPr>
                <w:sz w:val="24"/>
              </w:rPr>
              <w:t>Эксплуатационная документация</w:t>
            </w:r>
          </w:p>
        </w:tc>
      </w:tr>
      <w:tr w:rsidR="00E97DCC">
        <w:trPr>
          <w:trHeight w:val="306"/>
        </w:trPr>
        <w:tc>
          <w:tcPr>
            <w:tcW w:w="2900" w:type="dxa"/>
            <w:gridSpan w:val="2"/>
          </w:tcPr>
          <w:p w:rsidR="00E97DCC" w:rsidRDefault="000E55D2">
            <w:pPr>
              <w:pStyle w:val="TableParagraph"/>
              <w:spacing w:line="268" w:lineRule="exact"/>
              <w:ind w:left="110"/>
              <w:rPr>
                <w:sz w:val="24"/>
              </w:rPr>
            </w:pPr>
            <w:r>
              <w:rPr>
                <w:sz w:val="24"/>
              </w:rPr>
              <w:t>ВРДА. 944210.000-РЭ</w:t>
            </w:r>
          </w:p>
        </w:tc>
        <w:tc>
          <w:tcPr>
            <w:tcW w:w="5102" w:type="dxa"/>
            <w:gridSpan w:val="4"/>
          </w:tcPr>
          <w:p w:rsidR="00E97DCC" w:rsidRDefault="000E55D2">
            <w:pPr>
              <w:pStyle w:val="TableParagraph"/>
              <w:spacing w:line="268" w:lineRule="exact"/>
              <w:ind w:left="1027"/>
              <w:rPr>
                <w:sz w:val="24"/>
              </w:rPr>
            </w:pPr>
            <w:r>
              <w:rPr>
                <w:sz w:val="24"/>
              </w:rPr>
              <w:t>Руководство по эксплуатации</w:t>
            </w:r>
          </w:p>
        </w:tc>
        <w:tc>
          <w:tcPr>
            <w:tcW w:w="1104" w:type="dxa"/>
          </w:tcPr>
          <w:p w:rsidR="00E97DCC" w:rsidRDefault="000E55D2">
            <w:pPr>
              <w:pStyle w:val="TableParagraph"/>
              <w:spacing w:line="268" w:lineRule="exact"/>
              <w:ind w:left="9"/>
              <w:jc w:val="center"/>
              <w:rPr>
                <w:sz w:val="24"/>
              </w:rPr>
            </w:pPr>
            <w:r>
              <w:rPr>
                <w:sz w:val="24"/>
              </w:rPr>
              <w:t>1</w:t>
            </w:r>
          </w:p>
        </w:tc>
      </w:tr>
      <w:tr w:rsidR="00E97DCC">
        <w:trPr>
          <w:trHeight w:val="307"/>
        </w:trPr>
        <w:tc>
          <w:tcPr>
            <w:tcW w:w="2900" w:type="dxa"/>
            <w:gridSpan w:val="2"/>
          </w:tcPr>
          <w:p w:rsidR="00E97DCC" w:rsidRDefault="000E55D2">
            <w:pPr>
              <w:pStyle w:val="TableParagraph"/>
              <w:spacing w:line="268" w:lineRule="exact"/>
              <w:ind w:left="110"/>
              <w:rPr>
                <w:sz w:val="24"/>
              </w:rPr>
            </w:pPr>
            <w:r>
              <w:rPr>
                <w:sz w:val="24"/>
              </w:rPr>
              <w:t>ВРДА. 944210.000-ПС</w:t>
            </w:r>
          </w:p>
        </w:tc>
        <w:tc>
          <w:tcPr>
            <w:tcW w:w="5102" w:type="dxa"/>
            <w:gridSpan w:val="4"/>
          </w:tcPr>
          <w:p w:rsidR="00E97DCC" w:rsidRDefault="000E55D2">
            <w:pPr>
              <w:pStyle w:val="TableParagraph"/>
              <w:spacing w:line="268" w:lineRule="exact"/>
              <w:ind w:left="2108" w:right="2083"/>
              <w:jc w:val="center"/>
              <w:rPr>
                <w:sz w:val="24"/>
              </w:rPr>
            </w:pPr>
            <w:r>
              <w:rPr>
                <w:sz w:val="24"/>
              </w:rPr>
              <w:t>Паспорт</w:t>
            </w:r>
          </w:p>
        </w:tc>
        <w:tc>
          <w:tcPr>
            <w:tcW w:w="1104" w:type="dxa"/>
          </w:tcPr>
          <w:p w:rsidR="00E97DCC" w:rsidRDefault="000E55D2">
            <w:pPr>
              <w:pStyle w:val="TableParagraph"/>
              <w:spacing w:line="268" w:lineRule="exact"/>
              <w:ind w:left="9"/>
              <w:jc w:val="center"/>
              <w:rPr>
                <w:sz w:val="24"/>
              </w:rPr>
            </w:pPr>
            <w:r>
              <w:rPr>
                <w:sz w:val="24"/>
              </w:rPr>
              <w:t>1</w:t>
            </w:r>
          </w:p>
        </w:tc>
      </w:tr>
    </w:tbl>
    <w:p w:rsidR="00E97DCC" w:rsidRDefault="00E97DCC">
      <w:pPr>
        <w:pStyle w:val="a3"/>
        <w:spacing w:before="1"/>
      </w:pPr>
    </w:p>
    <w:p w:rsidR="00E97DCC" w:rsidRDefault="000E55D2">
      <w:pPr>
        <w:spacing w:line="237" w:lineRule="auto"/>
        <w:ind w:left="339"/>
        <w:rPr>
          <w:b/>
          <w:sz w:val="24"/>
        </w:rPr>
      </w:pPr>
      <w:r>
        <w:rPr>
          <w:b/>
          <w:sz w:val="24"/>
        </w:rPr>
        <w:t>Комплект поставки принадлежностей согласовывается отдельно с поставщиком при покупке.</w:t>
      </w:r>
    </w:p>
    <w:p w:rsidR="00E97DCC" w:rsidRDefault="00E97DCC">
      <w:pPr>
        <w:pStyle w:val="a3"/>
        <w:spacing w:before="2"/>
        <w:rPr>
          <w:b/>
          <w:sz w:val="21"/>
        </w:rPr>
      </w:pPr>
    </w:p>
    <w:p w:rsidR="00E97DCC" w:rsidRDefault="000E55D2">
      <w:pPr>
        <w:pStyle w:val="a4"/>
        <w:numPr>
          <w:ilvl w:val="0"/>
          <w:numId w:val="6"/>
        </w:numPr>
        <w:tabs>
          <w:tab w:val="left" w:pos="585"/>
        </w:tabs>
        <w:ind w:left="584" w:hanging="246"/>
        <w:rPr>
          <w:b/>
          <w:sz w:val="24"/>
        </w:rPr>
      </w:pPr>
      <w:r>
        <w:rPr>
          <w:b/>
          <w:sz w:val="24"/>
        </w:rPr>
        <w:t>Ресурсы, сроки службы и хранения и гарантии</w:t>
      </w:r>
      <w:r>
        <w:rPr>
          <w:b/>
          <w:spacing w:val="5"/>
          <w:sz w:val="24"/>
        </w:rPr>
        <w:t xml:space="preserve"> </w:t>
      </w:r>
      <w:r>
        <w:rPr>
          <w:b/>
          <w:sz w:val="24"/>
        </w:rPr>
        <w:t>изготовителя.</w:t>
      </w:r>
    </w:p>
    <w:p w:rsidR="00E97DCC" w:rsidRDefault="000E55D2">
      <w:pPr>
        <w:pStyle w:val="a4"/>
        <w:numPr>
          <w:ilvl w:val="1"/>
          <w:numId w:val="4"/>
        </w:numPr>
        <w:tabs>
          <w:tab w:val="left" w:pos="1329"/>
        </w:tabs>
        <w:spacing w:before="233"/>
        <w:jc w:val="both"/>
        <w:rPr>
          <w:sz w:val="24"/>
        </w:rPr>
      </w:pPr>
      <w:r>
        <w:rPr>
          <w:sz w:val="24"/>
        </w:rPr>
        <w:t xml:space="preserve">Ресурсы, сроки </w:t>
      </w:r>
      <w:r>
        <w:rPr>
          <w:spacing w:val="-3"/>
          <w:sz w:val="24"/>
        </w:rPr>
        <w:t xml:space="preserve">службы </w:t>
      </w:r>
      <w:r>
        <w:rPr>
          <w:sz w:val="24"/>
        </w:rPr>
        <w:t>и</w:t>
      </w:r>
      <w:r>
        <w:rPr>
          <w:spacing w:val="13"/>
          <w:sz w:val="24"/>
        </w:rPr>
        <w:t xml:space="preserve"> </w:t>
      </w:r>
      <w:r>
        <w:rPr>
          <w:sz w:val="24"/>
        </w:rPr>
        <w:t>хранения.</w:t>
      </w:r>
    </w:p>
    <w:p w:rsidR="00E97DCC" w:rsidRDefault="000E55D2">
      <w:pPr>
        <w:pStyle w:val="a4"/>
        <w:numPr>
          <w:ilvl w:val="2"/>
          <w:numId w:val="4"/>
        </w:numPr>
        <w:tabs>
          <w:tab w:val="left" w:pos="1459"/>
        </w:tabs>
        <w:spacing w:before="5" w:line="237" w:lineRule="auto"/>
        <w:ind w:right="320" w:firstLine="566"/>
        <w:jc w:val="both"/>
        <w:rPr>
          <w:sz w:val="24"/>
        </w:rPr>
      </w:pPr>
      <w:r>
        <w:rPr>
          <w:sz w:val="24"/>
        </w:rPr>
        <w:t xml:space="preserve">Ресурс изделия до первого ремонта 1500 ч в течение срока </w:t>
      </w:r>
      <w:r>
        <w:rPr>
          <w:spacing w:val="-3"/>
          <w:sz w:val="24"/>
        </w:rPr>
        <w:t xml:space="preserve">службы </w:t>
      </w:r>
      <w:r>
        <w:rPr>
          <w:sz w:val="24"/>
        </w:rPr>
        <w:t>5 лет, в том числе срок хранения 1 год в упаковке изготовителя в складских помещениях.</w:t>
      </w:r>
    </w:p>
    <w:p w:rsidR="00E97DCC" w:rsidRDefault="000E55D2">
      <w:pPr>
        <w:pStyle w:val="a3"/>
        <w:spacing w:before="5" w:line="237" w:lineRule="auto"/>
        <w:ind w:left="339" w:right="325" w:firstLine="566"/>
        <w:jc w:val="both"/>
      </w:pPr>
      <w:r>
        <w:t>Указанные ресурс, срок службы и хранения действительны при соблюдении потребителем требований действующей эксплуатационной документации.</w:t>
      </w:r>
    </w:p>
    <w:p w:rsidR="00E97DCC" w:rsidRDefault="000E55D2">
      <w:pPr>
        <w:pStyle w:val="a4"/>
        <w:numPr>
          <w:ilvl w:val="1"/>
          <w:numId w:val="4"/>
        </w:numPr>
        <w:tabs>
          <w:tab w:val="left" w:pos="1329"/>
        </w:tabs>
        <w:spacing w:before="4" w:line="275" w:lineRule="exact"/>
        <w:jc w:val="both"/>
        <w:rPr>
          <w:sz w:val="24"/>
        </w:rPr>
      </w:pPr>
      <w:r>
        <w:rPr>
          <w:sz w:val="24"/>
        </w:rPr>
        <w:t>Гарантии изготовителя</w:t>
      </w:r>
      <w:r>
        <w:rPr>
          <w:spacing w:val="2"/>
          <w:sz w:val="24"/>
        </w:rPr>
        <w:t xml:space="preserve"> </w:t>
      </w:r>
      <w:r>
        <w:rPr>
          <w:sz w:val="24"/>
        </w:rPr>
        <w:t>(поставщика).</w:t>
      </w:r>
    </w:p>
    <w:p w:rsidR="00E97DCC" w:rsidRDefault="000E55D2">
      <w:pPr>
        <w:pStyle w:val="a4"/>
        <w:numPr>
          <w:ilvl w:val="2"/>
          <w:numId w:val="4"/>
        </w:numPr>
        <w:tabs>
          <w:tab w:val="left" w:pos="1449"/>
        </w:tabs>
        <w:spacing w:line="275" w:lineRule="exact"/>
        <w:ind w:left="1449" w:hanging="543"/>
        <w:jc w:val="both"/>
        <w:rPr>
          <w:sz w:val="24"/>
        </w:rPr>
      </w:pPr>
      <w:r>
        <w:rPr>
          <w:sz w:val="24"/>
        </w:rPr>
        <w:t xml:space="preserve">Гарантийный срок эксплуатации - 12 месяцев </w:t>
      </w:r>
      <w:r>
        <w:rPr>
          <w:spacing w:val="-3"/>
          <w:sz w:val="24"/>
        </w:rPr>
        <w:t xml:space="preserve">со </w:t>
      </w:r>
      <w:r>
        <w:rPr>
          <w:sz w:val="24"/>
        </w:rPr>
        <w:t>дня</w:t>
      </w:r>
      <w:r>
        <w:rPr>
          <w:spacing w:val="10"/>
          <w:sz w:val="24"/>
        </w:rPr>
        <w:t xml:space="preserve"> </w:t>
      </w:r>
      <w:r>
        <w:rPr>
          <w:sz w:val="24"/>
        </w:rPr>
        <w:t>продажи.</w:t>
      </w:r>
    </w:p>
    <w:p w:rsidR="00E97DCC" w:rsidRDefault="000E55D2">
      <w:pPr>
        <w:pStyle w:val="a4"/>
        <w:numPr>
          <w:ilvl w:val="2"/>
          <w:numId w:val="4"/>
        </w:numPr>
        <w:tabs>
          <w:tab w:val="left" w:pos="1517"/>
        </w:tabs>
        <w:spacing w:before="2"/>
        <w:ind w:right="320" w:firstLine="566"/>
        <w:jc w:val="both"/>
        <w:rPr>
          <w:sz w:val="24"/>
        </w:rPr>
      </w:pPr>
      <w:r>
        <w:rPr>
          <w:sz w:val="24"/>
        </w:rPr>
        <w:t>При выходе из строя в те</w:t>
      </w:r>
      <w:r>
        <w:rPr>
          <w:sz w:val="24"/>
        </w:rPr>
        <w:t>чение гарантийного срока по вине предприятия- изготовителя медицинское изделие подлежит ремонту или замене предприятием- изготовителем.</w:t>
      </w:r>
    </w:p>
    <w:p w:rsidR="00E97DCC" w:rsidRDefault="000E55D2">
      <w:pPr>
        <w:pStyle w:val="a4"/>
        <w:numPr>
          <w:ilvl w:val="1"/>
          <w:numId w:val="4"/>
        </w:numPr>
        <w:tabs>
          <w:tab w:val="left" w:pos="1329"/>
        </w:tabs>
        <w:spacing w:line="274" w:lineRule="exact"/>
        <w:jc w:val="both"/>
        <w:rPr>
          <w:sz w:val="24"/>
        </w:rPr>
      </w:pPr>
      <w:r>
        <w:rPr>
          <w:sz w:val="24"/>
        </w:rPr>
        <w:t>Хранение и</w:t>
      </w:r>
      <w:r>
        <w:rPr>
          <w:spacing w:val="-1"/>
          <w:sz w:val="24"/>
        </w:rPr>
        <w:t xml:space="preserve"> </w:t>
      </w:r>
      <w:r>
        <w:rPr>
          <w:sz w:val="24"/>
        </w:rPr>
        <w:t>транспортировка.</w:t>
      </w:r>
    </w:p>
    <w:p w:rsidR="00E97DCC" w:rsidRDefault="000E55D2">
      <w:pPr>
        <w:pStyle w:val="a4"/>
        <w:numPr>
          <w:ilvl w:val="2"/>
          <w:numId w:val="3"/>
        </w:numPr>
        <w:tabs>
          <w:tab w:val="left" w:pos="1507"/>
        </w:tabs>
        <w:spacing w:before="3"/>
        <w:ind w:right="324" w:firstLine="566"/>
        <w:jc w:val="both"/>
        <w:rPr>
          <w:sz w:val="24"/>
        </w:rPr>
      </w:pPr>
      <w:r>
        <w:rPr>
          <w:sz w:val="24"/>
        </w:rPr>
        <w:t>Медицинские</w:t>
      </w:r>
      <w:r>
        <w:rPr>
          <w:spacing w:val="-9"/>
          <w:sz w:val="24"/>
        </w:rPr>
        <w:t xml:space="preserve"> </w:t>
      </w:r>
      <w:r>
        <w:rPr>
          <w:sz w:val="24"/>
        </w:rPr>
        <w:t>изделия</w:t>
      </w:r>
      <w:r>
        <w:rPr>
          <w:spacing w:val="-12"/>
          <w:sz w:val="24"/>
        </w:rPr>
        <w:t xml:space="preserve"> </w:t>
      </w:r>
      <w:r>
        <w:rPr>
          <w:sz w:val="24"/>
        </w:rPr>
        <w:t>в</w:t>
      </w:r>
      <w:r>
        <w:rPr>
          <w:spacing w:val="-7"/>
          <w:sz w:val="24"/>
        </w:rPr>
        <w:t xml:space="preserve"> </w:t>
      </w:r>
      <w:r>
        <w:rPr>
          <w:sz w:val="24"/>
        </w:rPr>
        <w:t>упаковке</w:t>
      </w:r>
      <w:r>
        <w:rPr>
          <w:spacing w:val="-10"/>
          <w:sz w:val="24"/>
        </w:rPr>
        <w:t xml:space="preserve"> </w:t>
      </w:r>
      <w:r>
        <w:rPr>
          <w:sz w:val="24"/>
        </w:rPr>
        <w:t>предприятия-изготовителя</w:t>
      </w:r>
      <w:r>
        <w:rPr>
          <w:spacing w:val="-7"/>
          <w:sz w:val="24"/>
        </w:rPr>
        <w:t xml:space="preserve"> </w:t>
      </w:r>
      <w:r>
        <w:rPr>
          <w:sz w:val="24"/>
        </w:rPr>
        <w:t>должны</w:t>
      </w:r>
      <w:r>
        <w:rPr>
          <w:spacing w:val="-7"/>
          <w:sz w:val="24"/>
        </w:rPr>
        <w:t xml:space="preserve"> </w:t>
      </w:r>
      <w:r>
        <w:rPr>
          <w:sz w:val="24"/>
        </w:rPr>
        <w:t>храниться на складах поставщи</w:t>
      </w:r>
      <w:r>
        <w:rPr>
          <w:sz w:val="24"/>
        </w:rPr>
        <w:t>ка и потребителя в условиях хранения 2 по ГОСТ 15150.</w:t>
      </w:r>
    </w:p>
    <w:p w:rsidR="00E97DCC" w:rsidRDefault="000E55D2">
      <w:pPr>
        <w:pStyle w:val="a4"/>
        <w:numPr>
          <w:ilvl w:val="2"/>
          <w:numId w:val="3"/>
        </w:numPr>
        <w:tabs>
          <w:tab w:val="left" w:pos="1569"/>
        </w:tabs>
        <w:spacing w:before="2" w:line="237" w:lineRule="auto"/>
        <w:ind w:right="325" w:firstLine="566"/>
        <w:jc w:val="both"/>
        <w:rPr>
          <w:sz w:val="24"/>
        </w:rPr>
      </w:pPr>
      <w:r>
        <w:rPr>
          <w:sz w:val="24"/>
        </w:rPr>
        <w:t xml:space="preserve">Расстояние от медицинского изделия в упаковке </w:t>
      </w:r>
      <w:r>
        <w:rPr>
          <w:spacing w:val="-4"/>
          <w:sz w:val="24"/>
        </w:rPr>
        <w:t xml:space="preserve">до </w:t>
      </w:r>
      <w:r>
        <w:rPr>
          <w:sz w:val="24"/>
        </w:rPr>
        <w:t>любого отопительного устройства хранилища должно быть не менее 0,5</w:t>
      </w:r>
      <w:r>
        <w:rPr>
          <w:spacing w:val="8"/>
          <w:sz w:val="24"/>
        </w:rPr>
        <w:t xml:space="preserve"> </w:t>
      </w:r>
      <w:r>
        <w:rPr>
          <w:sz w:val="24"/>
        </w:rPr>
        <w:t>м.</w:t>
      </w:r>
    </w:p>
    <w:p w:rsidR="00E97DCC" w:rsidRDefault="000E55D2">
      <w:pPr>
        <w:pStyle w:val="a4"/>
        <w:numPr>
          <w:ilvl w:val="2"/>
          <w:numId w:val="3"/>
        </w:numPr>
        <w:tabs>
          <w:tab w:val="left" w:pos="1502"/>
        </w:tabs>
        <w:spacing w:before="6" w:line="237" w:lineRule="auto"/>
        <w:ind w:right="318" w:firstLine="566"/>
        <w:jc w:val="both"/>
        <w:rPr>
          <w:sz w:val="24"/>
        </w:rPr>
      </w:pPr>
      <w:r>
        <w:rPr>
          <w:sz w:val="24"/>
        </w:rPr>
        <w:t>Воздух</w:t>
      </w:r>
      <w:r>
        <w:rPr>
          <w:spacing w:val="-14"/>
          <w:sz w:val="24"/>
        </w:rPr>
        <w:t xml:space="preserve"> </w:t>
      </w:r>
      <w:r>
        <w:rPr>
          <w:sz w:val="24"/>
        </w:rPr>
        <w:t>помещения</w:t>
      </w:r>
      <w:r>
        <w:rPr>
          <w:spacing w:val="-7"/>
          <w:sz w:val="24"/>
        </w:rPr>
        <w:t xml:space="preserve"> </w:t>
      </w:r>
      <w:r>
        <w:rPr>
          <w:sz w:val="24"/>
        </w:rPr>
        <w:t>не</w:t>
      </w:r>
      <w:r>
        <w:rPr>
          <w:spacing w:val="-11"/>
          <w:sz w:val="24"/>
        </w:rPr>
        <w:t xml:space="preserve"> </w:t>
      </w:r>
      <w:r>
        <w:rPr>
          <w:sz w:val="24"/>
        </w:rPr>
        <w:t>должен</w:t>
      </w:r>
      <w:r>
        <w:rPr>
          <w:spacing w:val="-7"/>
          <w:sz w:val="24"/>
        </w:rPr>
        <w:t xml:space="preserve"> </w:t>
      </w:r>
      <w:r>
        <w:rPr>
          <w:sz w:val="24"/>
        </w:rPr>
        <w:t>содержать</w:t>
      </w:r>
      <w:r>
        <w:rPr>
          <w:spacing w:val="-11"/>
          <w:sz w:val="24"/>
        </w:rPr>
        <w:t xml:space="preserve"> </w:t>
      </w:r>
      <w:r>
        <w:rPr>
          <w:sz w:val="24"/>
        </w:rPr>
        <w:t>пыли,</w:t>
      </w:r>
      <w:r>
        <w:rPr>
          <w:spacing w:val="-12"/>
          <w:sz w:val="24"/>
        </w:rPr>
        <w:t xml:space="preserve"> </w:t>
      </w:r>
      <w:r>
        <w:rPr>
          <w:sz w:val="24"/>
        </w:rPr>
        <w:t>паров</w:t>
      </w:r>
      <w:r>
        <w:rPr>
          <w:spacing w:val="-6"/>
          <w:sz w:val="24"/>
        </w:rPr>
        <w:t xml:space="preserve"> </w:t>
      </w:r>
      <w:r>
        <w:rPr>
          <w:sz w:val="24"/>
        </w:rPr>
        <w:t>кислот</w:t>
      </w:r>
      <w:r>
        <w:rPr>
          <w:spacing w:val="-12"/>
          <w:sz w:val="24"/>
        </w:rPr>
        <w:t xml:space="preserve"> </w:t>
      </w:r>
      <w:r>
        <w:rPr>
          <w:sz w:val="24"/>
        </w:rPr>
        <w:t>и</w:t>
      </w:r>
      <w:r>
        <w:rPr>
          <w:spacing w:val="-13"/>
          <w:sz w:val="24"/>
        </w:rPr>
        <w:t xml:space="preserve"> </w:t>
      </w:r>
      <w:r>
        <w:rPr>
          <w:sz w:val="24"/>
        </w:rPr>
        <w:t>щелочей,</w:t>
      </w:r>
      <w:r>
        <w:rPr>
          <w:spacing w:val="-6"/>
          <w:sz w:val="24"/>
        </w:rPr>
        <w:t xml:space="preserve"> </w:t>
      </w:r>
      <w:r>
        <w:rPr>
          <w:sz w:val="24"/>
        </w:rPr>
        <w:t>а</w:t>
      </w:r>
      <w:r>
        <w:rPr>
          <w:spacing w:val="-11"/>
          <w:sz w:val="24"/>
        </w:rPr>
        <w:t xml:space="preserve"> </w:t>
      </w:r>
      <w:r>
        <w:rPr>
          <w:sz w:val="24"/>
        </w:rPr>
        <w:t>также газов, вызывающих</w:t>
      </w:r>
      <w:r>
        <w:rPr>
          <w:spacing w:val="-2"/>
          <w:sz w:val="24"/>
        </w:rPr>
        <w:t xml:space="preserve"> </w:t>
      </w:r>
      <w:r>
        <w:rPr>
          <w:sz w:val="24"/>
        </w:rPr>
        <w:t>коррозию.</w:t>
      </w:r>
    </w:p>
    <w:p w:rsidR="00E97DCC" w:rsidRDefault="000E55D2">
      <w:pPr>
        <w:pStyle w:val="a4"/>
        <w:numPr>
          <w:ilvl w:val="2"/>
          <w:numId w:val="3"/>
        </w:numPr>
        <w:tabs>
          <w:tab w:val="left" w:pos="1569"/>
        </w:tabs>
        <w:spacing w:before="3"/>
        <w:ind w:right="319" w:firstLine="566"/>
        <w:jc w:val="both"/>
        <w:rPr>
          <w:sz w:val="24"/>
        </w:rPr>
      </w:pPr>
      <w:r>
        <w:rPr>
          <w:sz w:val="24"/>
        </w:rPr>
        <w:t>Медицинские изделия транспортируют всеми видами транспорта в крытых транспортных средствах, кроме неотапливаемых отсеков самолетов, в соответствии с требованиями</w:t>
      </w:r>
      <w:r>
        <w:rPr>
          <w:spacing w:val="-12"/>
          <w:sz w:val="24"/>
        </w:rPr>
        <w:t xml:space="preserve"> </w:t>
      </w:r>
      <w:r>
        <w:rPr>
          <w:sz w:val="24"/>
        </w:rPr>
        <w:t>ГОСТ</w:t>
      </w:r>
      <w:r>
        <w:rPr>
          <w:spacing w:val="-18"/>
          <w:sz w:val="24"/>
        </w:rPr>
        <w:t xml:space="preserve"> </w:t>
      </w:r>
      <w:r>
        <w:rPr>
          <w:sz w:val="24"/>
        </w:rPr>
        <w:t>Р</w:t>
      </w:r>
      <w:r>
        <w:rPr>
          <w:spacing w:val="-14"/>
          <w:sz w:val="24"/>
        </w:rPr>
        <w:t xml:space="preserve"> </w:t>
      </w:r>
      <w:r>
        <w:rPr>
          <w:sz w:val="24"/>
        </w:rPr>
        <w:t>50444</w:t>
      </w:r>
      <w:r>
        <w:rPr>
          <w:spacing w:val="-20"/>
          <w:sz w:val="24"/>
        </w:rPr>
        <w:t xml:space="preserve"> </w:t>
      </w:r>
      <w:r>
        <w:rPr>
          <w:sz w:val="24"/>
        </w:rPr>
        <w:t>и</w:t>
      </w:r>
      <w:r>
        <w:rPr>
          <w:spacing w:val="-18"/>
          <w:sz w:val="24"/>
        </w:rPr>
        <w:t xml:space="preserve"> </w:t>
      </w:r>
      <w:r>
        <w:rPr>
          <w:sz w:val="24"/>
        </w:rPr>
        <w:t>правилами</w:t>
      </w:r>
      <w:r>
        <w:rPr>
          <w:spacing w:val="-13"/>
          <w:sz w:val="24"/>
        </w:rPr>
        <w:t xml:space="preserve"> </w:t>
      </w:r>
      <w:r>
        <w:rPr>
          <w:sz w:val="24"/>
        </w:rPr>
        <w:t>перевозки</w:t>
      </w:r>
      <w:r>
        <w:rPr>
          <w:spacing w:val="-17"/>
          <w:sz w:val="24"/>
        </w:rPr>
        <w:t xml:space="preserve"> </w:t>
      </w:r>
      <w:r>
        <w:rPr>
          <w:sz w:val="24"/>
        </w:rPr>
        <w:t>грузов,</w:t>
      </w:r>
      <w:r>
        <w:rPr>
          <w:spacing w:val="-18"/>
          <w:sz w:val="24"/>
        </w:rPr>
        <w:t xml:space="preserve"> </w:t>
      </w:r>
      <w:r>
        <w:rPr>
          <w:sz w:val="24"/>
        </w:rPr>
        <w:t>действующими</w:t>
      </w:r>
      <w:r>
        <w:rPr>
          <w:spacing w:val="-11"/>
          <w:sz w:val="24"/>
        </w:rPr>
        <w:t xml:space="preserve"> </w:t>
      </w:r>
      <w:r>
        <w:rPr>
          <w:sz w:val="24"/>
        </w:rPr>
        <w:t>на</w:t>
      </w:r>
      <w:r>
        <w:rPr>
          <w:spacing w:val="-21"/>
          <w:sz w:val="24"/>
        </w:rPr>
        <w:t xml:space="preserve"> </w:t>
      </w:r>
      <w:r>
        <w:rPr>
          <w:sz w:val="24"/>
        </w:rPr>
        <w:t>к</w:t>
      </w:r>
      <w:r>
        <w:rPr>
          <w:sz w:val="24"/>
        </w:rPr>
        <w:t>аждом</w:t>
      </w:r>
      <w:r>
        <w:rPr>
          <w:spacing w:val="-17"/>
          <w:sz w:val="24"/>
        </w:rPr>
        <w:t xml:space="preserve"> </w:t>
      </w:r>
      <w:r>
        <w:rPr>
          <w:sz w:val="24"/>
        </w:rPr>
        <w:t>виде транспорта. Транспортирование медицинских изделий морским транспортом</w:t>
      </w:r>
      <w:r>
        <w:rPr>
          <w:spacing w:val="10"/>
          <w:sz w:val="24"/>
        </w:rPr>
        <w:t xml:space="preserve"> </w:t>
      </w:r>
      <w:r>
        <w:rPr>
          <w:sz w:val="24"/>
        </w:rPr>
        <w:t>должно</w:t>
      </w:r>
    </w:p>
    <w:p w:rsidR="00E97DCC" w:rsidRDefault="00E97DCC">
      <w:pPr>
        <w:jc w:val="both"/>
        <w:rPr>
          <w:sz w:val="24"/>
        </w:rPr>
        <w:sectPr w:rsidR="00E97DCC">
          <w:pgSz w:w="11910" w:h="16840"/>
          <w:pgMar w:top="1040" w:right="520" w:bottom="1300" w:left="1360" w:header="0" w:footer="1075" w:gutter="0"/>
          <w:cols w:space="720"/>
        </w:sectPr>
      </w:pPr>
    </w:p>
    <w:p w:rsidR="00E97DCC" w:rsidRDefault="000E55D2">
      <w:pPr>
        <w:pStyle w:val="a3"/>
        <w:spacing w:before="66" w:line="242" w:lineRule="auto"/>
        <w:ind w:left="339"/>
      </w:pPr>
      <w:r>
        <w:lastRenderedPageBreak/>
        <w:t>проводиться в соответствии с «Правилами безопасности морской перевозки грузов». Вид отправки – контейнерами и мелкая отправка.</w:t>
      </w:r>
    </w:p>
    <w:p w:rsidR="00E97DCC" w:rsidRDefault="000E55D2">
      <w:pPr>
        <w:pStyle w:val="a3"/>
        <w:spacing w:line="271" w:lineRule="exact"/>
        <w:ind w:left="906"/>
      </w:pPr>
      <w:r>
        <w:t>Условия транспортирован</w:t>
      </w:r>
      <w:r>
        <w:t>ия медицинских изделий – по условиям хранения 5 по ГОСТ</w:t>
      </w:r>
    </w:p>
    <w:p w:rsidR="00E97DCC" w:rsidRDefault="000E55D2">
      <w:pPr>
        <w:pStyle w:val="a3"/>
        <w:spacing w:before="3"/>
        <w:ind w:left="339"/>
      </w:pPr>
      <w:r>
        <w:t>15150.</w:t>
      </w:r>
    </w:p>
    <w:p w:rsidR="00E97DCC" w:rsidRDefault="00E97DCC">
      <w:pPr>
        <w:pStyle w:val="a3"/>
        <w:rPr>
          <w:sz w:val="26"/>
        </w:rPr>
      </w:pPr>
    </w:p>
    <w:p w:rsidR="00E97DCC" w:rsidRDefault="00E97DCC">
      <w:pPr>
        <w:pStyle w:val="a3"/>
        <w:rPr>
          <w:sz w:val="26"/>
        </w:rPr>
      </w:pPr>
    </w:p>
    <w:p w:rsidR="00E97DCC" w:rsidRDefault="000E55D2">
      <w:pPr>
        <w:pStyle w:val="a3"/>
        <w:spacing w:before="231"/>
        <w:ind w:left="906"/>
      </w:pPr>
      <w:r>
        <w:t>Сведения о хранении медицинского изделия заносятся в таблицу 3.</w:t>
      </w:r>
    </w:p>
    <w:p w:rsidR="00E97DCC" w:rsidRDefault="00E97DCC">
      <w:pPr>
        <w:pStyle w:val="a3"/>
        <w:spacing w:before="7"/>
        <w:rPr>
          <w:sz w:val="20"/>
        </w:rPr>
      </w:pPr>
    </w:p>
    <w:p w:rsidR="00E97DCC" w:rsidRDefault="000E55D2">
      <w:pPr>
        <w:pStyle w:val="a3"/>
        <w:ind w:left="906"/>
      </w:pPr>
      <w:r>
        <w:t>Таблица 3.</w:t>
      </w:r>
    </w:p>
    <w:p w:rsidR="00E97DCC" w:rsidRDefault="00E97DCC">
      <w:pPr>
        <w:pStyle w:val="a3"/>
        <w:spacing w:before="9"/>
        <w:rPr>
          <w:sz w:val="21"/>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1984"/>
        <w:gridCol w:w="1844"/>
        <w:gridCol w:w="1859"/>
        <w:gridCol w:w="1653"/>
      </w:tblGrid>
      <w:tr w:rsidR="00E97DCC">
        <w:trPr>
          <w:trHeight w:val="753"/>
        </w:trPr>
        <w:tc>
          <w:tcPr>
            <w:tcW w:w="3939" w:type="dxa"/>
            <w:gridSpan w:val="2"/>
          </w:tcPr>
          <w:p w:rsidR="00E97DCC" w:rsidRDefault="000E55D2">
            <w:pPr>
              <w:pStyle w:val="TableParagraph"/>
              <w:spacing w:before="232"/>
              <w:ind w:left="1707" w:right="1699"/>
              <w:jc w:val="center"/>
              <w:rPr>
                <w:sz w:val="24"/>
              </w:rPr>
            </w:pPr>
            <w:r>
              <w:rPr>
                <w:sz w:val="24"/>
              </w:rPr>
              <w:t>Дата</w:t>
            </w:r>
          </w:p>
        </w:tc>
        <w:tc>
          <w:tcPr>
            <w:tcW w:w="1844" w:type="dxa"/>
            <w:vMerge w:val="restart"/>
          </w:tcPr>
          <w:p w:rsidR="00E97DCC" w:rsidRDefault="000E55D2">
            <w:pPr>
              <w:pStyle w:val="TableParagraph"/>
              <w:spacing w:line="237" w:lineRule="auto"/>
              <w:ind w:left="445" w:firstLine="43"/>
              <w:rPr>
                <w:sz w:val="24"/>
              </w:rPr>
            </w:pPr>
            <w:r>
              <w:rPr>
                <w:sz w:val="24"/>
              </w:rPr>
              <w:t>Условия хранения</w:t>
            </w:r>
          </w:p>
        </w:tc>
        <w:tc>
          <w:tcPr>
            <w:tcW w:w="1859" w:type="dxa"/>
            <w:vMerge w:val="restart"/>
          </w:tcPr>
          <w:p w:rsidR="00E97DCC" w:rsidRDefault="000E55D2">
            <w:pPr>
              <w:pStyle w:val="TableParagraph"/>
              <w:spacing w:line="268" w:lineRule="exact"/>
              <w:ind w:left="219"/>
              <w:rPr>
                <w:sz w:val="24"/>
              </w:rPr>
            </w:pPr>
            <w:r>
              <w:rPr>
                <w:sz w:val="24"/>
              </w:rPr>
              <w:t>Вид хранения</w:t>
            </w:r>
          </w:p>
        </w:tc>
        <w:tc>
          <w:tcPr>
            <w:tcW w:w="1653" w:type="dxa"/>
            <w:vMerge w:val="restart"/>
          </w:tcPr>
          <w:p w:rsidR="00E97DCC" w:rsidRDefault="000E55D2">
            <w:pPr>
              <w:pStyle w:val="TableParagraph"/>
              <w:spacing w:line="268" w:lineRule="exact"/>
              <w:ind w:left="189"/>
              <w:rPr>
                <w:sz w:val="24"/>
              </w:rPr>
            </w:pPr>
            <w:r>
              <w:rPr>
                <w:sz w:val="24"/>
              </w:rPr>
              <w:t>Примечание</w:t>
            </w:r>
          </w:p>
        </w:tc>
      </w:tr>
      <w:tr w:rsidR="00E97DCC">
        <w:trPr>
          <w:trHeight w:val="551"/>
        </w:trPr>
        <w:tc>
          <w:tcPr>
            <w:tcW w:w="1955" w:type="dxa"/>
          </w:tcPr>
          <w:p w:rsidR="00E97DCC" w:rsidRDefault="000E55D2">
            <w:pPr>
              <w:pStyle w:val="TableParagraph"/>
              <w:tabs>
                <w:tab w:val="left" w:pos="1613"/>
              </w:tabs>
              <w:spacing w:line="268" w:lineRule="exact"/>
              <w:ind w:left="110"/>
              <w:rPr>
                <w:sz w:val="24"/>
              </w:rPr>
            </w:pPr>
            <w:r>
              <w:rPr>
                <w:sz w:val="24"/>
              </w:rPr>
              <w:t>Приемки</w:t>
            </w:r>
            <w:r>
              <w:rPr>
                <w:sz w:val="24"/>
              </w:rPr>
              <w:tab/>
              <w:t>на</w:t>
            </w:r>
          </w:p>
          <w:p w:rsidR="00E97DCC" w:rsidRDefault="000E55D2">
            <w:pPr>
              <w:pStyle w:val="TableParagraph"/>
              <w:spacing w:before="2" w:line="261" w:lineRule="exact"/>
              <w:ind w:left="110"/>
              <w:rPr>
                <w:sz w:val="24"/>
              </w:rPr>
            </w:pPr>
            <w:r>
              <w:rPr>
                <w:sz w:val="24"/>
              </w:rPr>
              <w:t>хранение</w:t>
            </w:r>
          </w:p>
        </w:tc>
        <w:tc>
          <w:tcPr>
            <w:tcW w:w="1984" w:type="dxa"/>
          </w:tcPr>
          <w:p w:rsidR="00E97DCC" w:rsidRDefault="000E55D2">
            <w:pPr>
              <w:pStyle w:val="TableParagraph"/>
              <w:spacing w:line="268" w:lineRule="exact"/>
              <w:ind w:left="532"/>
              <w:rPr>
                <w:sz w:val="24"/>
              </w:rPr>
            </w:pPr>
            <w:r>
              <w:rPr>
                <w:sz w:val="24"/>
              </w:rPr>
              <w:t>Снятия</w:t>
            </w:r>
            <w:r>
              <w:rPr>
                <w:spacing w:val="2"/>
                <w:sz w:val="24"/>
              </w:rPr>
              <w:t xml:space="preserve"> </w:t>
            </w:r>
            <w:r>
              <w:rPr>
                <w:sz w:val="24"/>
              </w:rPr>
              <w:t>с</w:t>
            </w:r>
          </w:p>
          <w:p w:rsidR="00E97DCC" w:rsidRDefault="000E55D2">
            <w:pPr>
              <w:pStyle w:val="TableParagraph"/>
              <w:spacing w:before="2" w:line="261" w:lineRule="exact"/>
              <w:ind w:left="512"/>
              <w:rPr>
                <w:sz w:val="24"/>
              </w:rPr>
            </w:pPr>
            <w:r>
              <w:rPr>
                <w:sz w:val="24"/>
              </w:rPr>
              <w:t>хранения</w:t>
            </w:r>
          </w:p>
        </w:tc>
        <w:tc>
          <w:tcPr>
            <w:tcW w:w="1844" w:type="dxa"/>
            <w:vMerge/>
            <w:tcBorders>
              <w:top w:val="nil"/>
            </w:tcBorders>
          </w:tcPr>
          <w:p w:rsidR="00E97DCC" w:rsidRDefault="00E97DCC">
            <w:pPr>
              <w:rPr>
                <w:sz w:val="2"/>
                <w:szCs w:val="2"/>
              </w:rPr>
            </w:pPr>
          </w:p>
        </w:tc>
        <w:tc>
          <w:tcPr>
            <w:tcW w:w="1859" w:type="dxa"/>
            <w:vMerge/>
            <w:tcBorders>
              <w:top w:val="nil"/>
            </w:tcBorders>
          </w:tcPr>
          <w:p w:rsidR="00E97DCC" w:rsidRDefault="00E97DCC">
            <w:pPr>
              <w:rPr>
                <w:sz w:val="2"/>
                <w:szCs w:val="2"/>
              </w:rPr>
            </w:pPr>
          </w:p>
        </w:tc>
        <w:tc>
          <w:tcPr>
            <w:tcW w:w="1653" w:type="dxa"/>
            <w:vMerge/>
            <w:tcBorders>
              <w:top w:val="nil"/>
            </w:tcBorders>
          </w:tcPr>
          <w:p w:rsidR="00E97DCC" w:rsidRDefault="00E97DCC">
            <w:pPr>
              <w:rPr>
                <w:sz w:val="2"/>
                <w:szCs w:val="2"/>
              </w:rPr>
            </w:pPr>
          </w:p>
        </w:tc>
      </w:tr>
      <w:tr w:rsidR="00E97DCC">
        <w:trPr>
          <w:trHeight w:val="2021"/>
        </w:trPr>
        <w:tc>
          <w:tcPr>
            <w:tcW w:w="1955" w:type="dxa"/>
          </w:tcPr>
          <w:p w:rsidR="00E97DCC" w:rsidRDefault="00E97DCC">
            <w:pPr>
              <w:pStyle w:val="TableParagraph"/>
              <w:rPr>
                <w:sz w:val="24"/>
              </w:rPr>
            </w:pPr>
          </w:p>
        </w:tc>
        <w:tc>
          <w:tcPr>
            <w:tcW w:w="1984" w:type="dxa"/>
          </w:tcPr>
          <w:p w:rsidR="00E97DCC" w:rsidRDefault="00E97DCC">
            <w:pPr>
              <w:pStyle w:val="TableParagraph"/>
              <w:rPr>
                <w:sz w:val="24"/>
              </w:rPr>
            </w:pPr>
          </w:p>
        </w:tc>
        <w:tc>
          <w:tcPr>
            <w:tcW w:w="1844" w:type="dxa"/>
          </w:tcPr>
          <w:p w:rsidR="00E97DCC" w:rsidRDefault="00E97DCC">
            <w:pPr>
              <w:pStyle w:val="TableParagraph"/>
              <w:rPr>
                <w:sz w:val="24"/>
              </w:rPr>
            </w:pPr>
          </w:p>
        </w:tc>
        <w:tc>
          <w:tcPr>
            <w:tcW w:w="1859" w:type="dxa"/>
          </w:tcPr>
          <w:p w:rsidR="00E97DCC" w:rsidRDefault="00E97DCC">
            <w:pPr>
              <w:pStyle w:val="TableParagraph"/>
              <w:rPr>
                <w:sz w:val="24"/>
              </w:rPr>
            </w:pPr>
          </w:p>
        </w:tc>
        <w:tc>
          <w:tcPr>
            <w:tcW w:w="1653" w:type="dxa"/>
          </w:tcPr>
          <w:p w:rsidR="00E97DCC" w:rsidRDefault="00E97DCC">
            <w:pPr>
              <w:pStyle w:val="TableParagraph"/>
              <w:rPr>
                <w:sz w:val="24"/>
              </w:rPr>
            </w:pPr>
          </w:p>
        </w:tc>
      </w:tr>
    </w:tbl>
    <w:p w:rsidR="00E97DCC" w:rsidRDefault="00E97DCC">
      <w:pPr>
        <w:pStyle w:val="a3"/>
        <w:spacing w:before="7"/>
        <w:rPr>
          <w:sz w:val="20"/>
        </w:rPr>
      </w:pPr>
    </w:p>
    <w:p w:rsidR="00E97DCC" w:rsidRDefault="000E55D2">
      <w:pPr>
        <w:pStyle w:val="a4"/>
        <w:numPr>
          <w:ilvl w:val="0"/>
          <w:numId w:val="6"/>
        </w:numPr>
        <w:tabs>
          <w:tab w:val="left" w:pos="585"/>
        </w:tabs>
        <w:ind w:left="584" w:hanging="246"/>
        <w:rPr>
          <w:b/>
          <w:sz w:val="24"/>
        </w:rPr>
      </w:pPr>
      <w:r>
        <w:rPr>
          <w:b/>
          <w:sz w:val="24"/>
        </w:rPr>
        <w:t>Консервация</w:t>
      </w:r>
    </w:p>
    <w:p w:rsidR="00E97DCC" w:rsidRDefault="00E97DCC">
      <w:pPr>
        <w:pStyle w:val="a3"/>
        <w:spacing w:before="7"/>
        <w:rPr>
          <w:b/>
          <w:sz w:val="20"/>
        </w:rPr>
      </w:pPr>
    </w:p>
    <w:p w:rsidR="00E97DCC" w:rsidRDefault="000E55D2">
      <w:pPr>
        <w:pStyle w:val="a3"/>
        <w:ind w:left="906"/>
      </w:pPr>
      <w:r>
        <w:t>Сведения о консервации заносятся в таблицу 4.</w:t>
      </w:r>
    </w:p>
    <w:p w:rsidR="00E97DCC" w:rsidRDefault="00E97DCC">
      <w:pPr>
        <w:pStyle w:val="a3"/>
        <w:spacing w:before="8"/>
        <w:rPr>
          <w:sz w:val="20"/>
        </w:rPr>
      </w:pPr>
    </w:p>
    <w:p w:rsidR="00E97DCC" w:rsidRDefault="000E55D2">
      <w:pPr>
        <w:pStyle w:val="a3"/>
        <w:ind w:left="906"/>
      </w:pPr>
      <w:r>
        <w:t>Таблица 4.</w:t>
      </w:r>
    </w:p>
    <w:p w:rsidR="00E97DCC" w:rsidRDefault="00E97DCC">
      <w:pPr>
        <w:pStyle w:val="a3"/>
        <w:spacing w:before="9" w:after="1"/>
        <w:rPr>
          <w:sz w:val="21"/>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329"/>
        <w:gridCol w:w="2329"/>
        <w:gridCol w:w="2324"/>
      </w:tblGrid>
      <w:tr w:rsidR="00E97DCC">
        <w:trPr>
          <w:trHeight w:val="849"/>
        </w:trPr>
        <w:tc>
          <w:tcPr>
            <w:tcW w:w="2324" w:type="dxa"/>
          </w:tcPr>
          <w:p w:rsidR="00E97DCC" w:rsidRDefault="000E55D2">
            <w:pPr>
              <w:pStyle w:val="TableParagraph"/>
              <w:spacing w:before="231"/>
              <w:ind w:left="900" w:right="891"/>
              <w:jc w:val="center"/>
              <w:rPr>
                <w:sz w:val="24"/>
              </w:rPr>
            </w:pPr>
            <w:r>
              <w:rPr>
                <w:sz w:val="24"/>
              </w:rPr>
              <w:t>Дата</w:t>
            </w:r>
          </w:p>
        </w:tc>
        <w:tc>
          <w:tcPr>
            <w:tcW w:w="2329" w:type="dxa"/>
          </w:tcPr>
          <w:p w:rsidR="00E97DCC" w:rsidRDefault="000E55D2">
            <w:pPr>
              <w:pStyle w:val="TableParagraph"/>
              <w:spacing w:line="237" w:lineRule="auto"/>
              <w:ind w:left="878" w:right="388" w:hanging="466"/>
              <w:rPr>
                <w:sz w:val="24"/>
              </w:rPr>
            </w:pPr>
            <w:r>
              <w:rPr>
                <w:sz w:val="24"/>
              </w:rPr>
              <w:t>Наименование работ</w:t>
            </w:r>
          </w:p>
        </w:tc>
        <w:tc>
          <w:tcPr>
            <w:tcW w:w="2329" w:type="dxa"/>
          </w:tcPr>
          <w:p w:rsidR="00E97DCC" w:rsidRDefault="000E55D2">
            <w:pPr>
              <w:pStyle w:val="TableParagraph"/>
              <w:spacing w:line="237" w:lineRule="auto"/>
              <w:ind w:left="912" w:right="358" w:hanging="529"/>
              <w:rPr>
                <w:sz w:val="24"/>
              </w:rPr>
            </w:pPr>
            <w:r>
              <w:rPr>
                <w:sz w:val="24"/>
              </w:rPr>
              <w:t>Срок действия, годы</w:t>
            </w:r>
          </w:p>
        </w:tc>
        <w:tc>
          <w:tcPr>
            <w:tcW w:w="2324" w:type="dxa"/>
          </w:tcPr>
          <w:p w:rsidR="00E97DCC" w:rsidRDefault="000E55D2">
            <w:pPr>
              <w:pStyle w:val="TableParagraph"/>
              <w:spacing w:line="237" w:lineRule="auto"/>
              <w:ind w:left="163" w:right="138" w:firstLine="398"/>
              <w:rPr>
                <w:sz w:val="24"/>
              </w:rPr>
            </w:pPr>
            <w:r>
              <w:rPr>
                <w:sz w:val="24"/>
              </w:rPr>
              <w:t>Должность, фамилия и подпись</w:t>
            </w:r>
          </w:p>
        </w:tc>
      </w:tr>
      <w:tr w:rsidR="00E97DCC">
        <w:trPr>
          <w:trHeight w:val="1920"/>
        </w:trPr>
        <w:tc>
          <w:tcPr>
            <w:tcW w:w="2324" w:type="dxa"/>
          </w:tcPr>
          <w:p w:rsidR="00E97DCC" w:rsidRDefault="00E97DCC">
            <w:pPr>
              <w:pStyle w:val="TableParagraph"/>
              <w:rPr>
                <w:sz w:val="24"/>
              </w:rPr>
            </w:pPr>
          </w:p>
        </w:tc>
        <w:tc>
          <w:tcPr>
            <w:tcW w:w="2329" w:type="dxa"/>
          </w:tcPr>
          <w:p w:rsidR="00E97DCC" w:rsidRDefault="00E97DCC">
            <w:pPr>
              <w:pStyle w:val="TableParagraph"/>
              <w:rPr>
                <w:sz w:val="24"/>
              </w:rPr>
            </w:pPr>
          </w:p>
        </w:tc>
        <w:tc>
          <w:tcPr>
            <w:tcW w:w="2329" w:type="dxa"/>
          </w:tcPr>
          <w:p w:rsidR="00E97DCC" w:rsidRDefault="00E97DCC">
            <w:pPr>
              <w:pStyle w:val="TableParagraph"/>
              <w:rPr>
                <w:sz w:val="24"/>
              </w:rPr>
            </w:pPr>
          </w:p>
        </w:tc>
        <w:tc>
          <w:tcPr>
            <w:tcW w:w="2324" w:type="dxa"/>
          </w:tcPr>
          <w:p w:rsidR="00E97DCC" w:rsidRDefault="00E97DCC">
            <w:pPr>
              <w:pStyle w:val="TableParagraph"/>
              <w:rPr>
                <w:sz w:val="24"/>
              </w:rPr>
            </w:pPr>
          </w:p>
        </w:tc>
      </w:tr>
    </w:tbl>
    <w:p w:rsidR="00E97DCC" w:rsidRDefault="00E97DCC">
      <w:pPr>
        <w:pStyle w:val="a3"/>
        <w:rPr>
          <w:sz w:val="26"/>
        </w:rPr>
      </w:pPr>
    </w:p>
    <w:p w:rsidR="00E97DCC" w:rsidRDefault="000E55D2">
      <w:pPr>
        <w:pStyle w:val="a4"/>
        <w:numPr>
          <w:ilvl w:val="0"/>
          <w:numId w:val="2"/>
        </w:numPr>
        <w:tabs>
          <w:tab w:val="left" w:pos="585"/>
        </w:tabs>
        <w:spacing w:before="216"/>
        <w:rPr>
          <w:b/>
          <w:sz w:val="24"/>
        </w:rPr>
      </w:pPr>
      <w:r>
        <w:rPr>
          <w:b/>
          <w:sz w:val="24"/>
        </w:rPr>
        <w:t>Свидетельство об</w:t>
      </w:r>
      <w:r>
        <w:rPr>
          <w:b/>
          <w:spacing w:val="-1"/>
          <w:sz w:val="24"/>
        </w:rPr>
        <w:t xml:space="preserve"> </w:t>
      </w:r>
      <w:r>
        <w:rPr>
          <w:b/>
          <w:sz w:val="24"/>
        </w:rPr>
        <w:t>упаковывании.</w:t>
      </w:r>
    </w:p>
    <w:p w:rsidR="00E97DCC" w:rsidRDefault="000E55D2">
      <w:pPr>
        <w:pStyle w:val="a3"/>
        <w:tabs>
          <w:tab w:val="left" w:pos="1764"/>
          <w:tab w:val="left" w:pos="3074"/>
          <w:tab w:val="left" w:pos="3386"/>
          <w:tab w:val="left" w:pos="5237"/>
          <w:tab w:val="left" w:pos="6052"/>
          <w:tab w:val="left" w:pos="6359"/>
          <w:tab w:val="left" w:pos="7999"/>
        </w:tabs>
        <w:spacing w:before="233" w:line="242" w:lineRule="auto"/>
        <w:ind w:left="339" w:right="330" w:firstLine="566"/>
      </w:pPr>
      <w:r>
        <w:t>Лампа</w:t>
      </w:r>
      <w:r>
        <w:tab/>
        <w:t>бестеневая</w:t>
      </w:r>
      <w:r>
        <w:tab/>
        <w:t>с</w:t>
      </w:r>
      <w:r>
        <w:tab/>
        <w:t>увеличительной</w:t>
      </w:r>
      <w:r>
        <w:tab/>
        <w:t>лупой</w:t>
      </w:r>
      <w:r>
        <w:tab/>
        <w:t>с</w:t>
      </w:r>
      <w:r>
        <w:tab/>
        <w:t>регулируемой</w:t>
      </w:r>
      <w:r>
        <w:tab/>
      </w:r>
      <w:r>
        <w:t>интенсивностью освещения «АтисМед ЛЛ» в вариантах исполнения: «АтисМед ЛЛ-3»,</w:t>
      </w:r>
      <w:r>
        <w:rPr>
          <w:u w:val="single"/>
        </w:rPr>
        <w:t xml:space="preserve"> «АтисМед</w:t>
      </w:r>
      <w:r>
        <w:rPr>
          <w:spacing w:val="57"/>
          <w:u w:val="single"/>
        </w:rPr>
        <w:t xml:space="preserve"> </w:t>
      </w:r>
      <w:r>
        <w:rPr>
          <w:u w:val="single"/>
        </w:rPr>
        <w:t>ЛЛ-5»</w:t>
      </w:r>
      <w:r>
        <w:t>,</w:t>
      </w:r>
    </w:p>
    <w:p w:rsidR="00E97DCC" w:rsidRDefault="000E55D2">
      <w:pPr>
        <w:pStyle w:val="a3"/>
        <w:spacing w:line="271" w:lineRule="exact"/>
        <w:ind w:left="339"/>
      </w:pPr>
      <w:r>
        <w:t>«АтисМед ЛЛ-8», с принадлежностями</w:t>
      </w:r>
    </w:p>
    <w:p w:rsidR="00E97DCC" w:rsidRDefault="00E97DCC">
      <w:pPr>
        <w:pStyle w:val="a3"/>
        <w:rPr>
          <w:sz w:val="26"/>
        </w:rPr>
      </w:pPr>
    </w:p>
    <w:p w:rsidR="00E97DCC" w:rsidRDefault="00E97DCC">
      <w:pPr>
        <w:pStyle w:val="a3"/>
        <w:spacing w:before="3"/>
        <w:rPr>
          <w:sz w:val="22"/>
        </w:rPr>
      </w:pPr>
    </w:p>
    <w:p w:rsidR="00E97DCC" w:rsidRDefault="000E55D2">
      <w:pPr>
        <w:pStyle w:val="a3"/>
        <w:tabs>
          <w:tab w:val="left" w:pos="3335"/>
        </w:tabs>
        <w:spacing w:line="275" w:lineRule="exact"/>
        <w:ind w:left="339"/>
      </w:pPr>
      <w:r>
        <w:t>заводской</w:t>
      </w:r>
      <w:r>
        <w:rPr>
          <w:spacing w:val="-5"/>
        </w:rPr>
        <w:t xml:space="preserve"> </w:t>
      </w:r>
      <w:r>
        <w:t>№</w:t>
      </w:r>
      <w:r>
        <w:rPr>
          <w:spacing w:val="3"/>
        </w:rPr>
        <w:t xml:space="preserve"> </w:t>
      </w:r>
      <w:r>
        <w:rPr>
          <w:u w:val="single"/>
        </w:rPr>
        <w:t xml:space="preserve"> </w:t>
      </w:r>
      <w:r>
        <w:rPr>
          <w:u w:val="single"/>
        </w:rPr>
        <w:tab/>
      </w:r>
    </w:p>
    <w:p w:rsidR="00E97DCC" w:rsidRDefault="000E55D2">
      <w:pPr>
        <w:pStyle w:val="a3"/>
        <w:tabs>
          <w:tab w:val="left" w:pos="2345"/>
          <w:tab w:val="left" w:pos="4144"/>
          <w:tab w:val="left" w:pos="5003"/>
          <w:tab w:val="left" w:pos="5976"/>
          <w:tab w:val="left" w:pos="7070"/>
          <w:tab w:val="left" w:pos="8317"/>
        </w:tabs>
        <w:spacing w:line="242" w:lineRule="auto"/>
        <w:ind w:left="339" w:right="334" w:firstLine="566"/>
      </w:pPr>
      <w:r>
        <w:t>Упакована</w:t>
      </w:r>
      <w:r>
        <w:tab/>
        <w:t>предприятием</w:t>
      </w:r>
      <w:r>
        <w:tab/>
        <w:t>ООО</w:t>
      </w:r>
      <w:r>
        <w:tab/>
        <w:t>«Атис</w:t>
      </w:r>
      <w:r>
        <w:tab/>
        <w:t>Групп»</w:t>
      </w:r>
      <w:r>
        <w:tab/>
        <w:t>согласно</w:t>
      </w:r>
      <w:r>
        <w:tab/>
      </w:r>
      <w:r>
        <w:rPr>
          <w:spacing w:val="-1"/>
        </w:rPr>
        <w:t xml:space="preserve">требованиям, </w:t>
      </w:r>
      <w:r>
        <w:t>предусмотренным в действующей технической</w:t>
      </w:r>
      <w:r>
        <w:rPr>
          <w:spacing w:val="5"/>
        </w:rPr>
        <w:t xml:space="preserve"> </w:t>
      </w:r>
      <w:r>
        <w:t>документации.</w:t>
      </w:r>
    </w:p>
    <w:p w:rsidR="00E97DCC" w:rsidRDefault="00E97DCC">
      <w:pPr>
        <w:spacing w:line="242" w:lineRule="auto"/>
        <w:sectPr w:rsidR="00E97DCC">
          <w:pgSz w:w="11910" w:h="16840"/>
          <w:pgMar w:top="1040" w:right="520" w:bottom="1300" w:left="1360" w:header="0" w:footer="1075" w:gutter="0"/>
          <w:cols w:space="720"/>
        </w:sectPr>
      </w:pPr>
    </w:p>
    <w:p w:rsidR="00E97DCC" w:rsidRDefault="000E55D2">
      <w:pPr>
        <w:pStyle w:val="a3"/>
        <w:tabs>
          <w:tab w:val="left" w:pos="2236"/>
          <w:tab w:val="left" w:pos="3971"/>
          <w:tab w:val="left" w:pos="4213"/>
          <w:tab w:val="left" w:pos="4695"/>
          <w:tab w:val="left" w:pos="6505"/>
        </w:tabs>
        <w:spacing w:before="65"/>
        <w:ind w:left="339"/>
      </w:pPr>
      <w:r>
        <w:rPr>
          <w:spacing w:val="-60"/>
          <w:u w:val="single"/>
        </w:rPr>
        <w:lastRenderedPageBreak/>
        <w:t xml:space="preserve"> </w:t>
      </w:r>
      <w:r>
        <w:rPr>
          <w:u w:val="single"/>
        </w:rPr>
        <w:t>Начальник</w:t>
      </w:r>
      <w:r>
        <w:rPr>
          <w:spacing w:val="-2"/>
          <w:u w:val="single"/>
        </w:rPr>
        <w:t xml:space="preserve"> </w:t>
      </w:r>
      <w:r>
        <w:rPr>
          <w:u w:val="single"/>
        </w:rPr>
        <w:t>ОТК</w:t>
      </w:r>
      <w:r>
        <w:tab/>
      </w:r>
      <w:r>
        <w:rPr>
          <w:u w:val="single"/>
        </w:rPr>
        <w:t xml:space="preserve"> </w:t>
      </w:r>
      <w:r>
        <w:rPr>
          <w:u w:val="single"/>
        </w:rPr>
        <w:tab/>
      </w:r>
      <w:r>
        <w:tab/>
      </w:r>
      <w:r>
        <w:rPr>
          <w:u w:val="single"/>
        </w:rPr>
        <w:t xml:space="preserve"> </w:t>
      </w:r>
      <w:r>
        <w:rPr>
          <w:u w:val="single"/>
        </w:rPr>
        <w:tab/>
        <w:t>Попок</w:t>
      </w:r>
      <w:r>
        <w:rPr>
          <w:spacing w:val="-9"/>
          <w:u w:val="single"/>
        </w:rPr>
        <w:t xml:space="preserve"> </w:t>
      </w:r>
      <w:r>
        <w:rPr>
          <w:u w:val="single"/>
        </w:rPr>
        <w:t>М.В.</w:t>
      </w:r>
      <w:r>
        <w:rPr>
          <w:u w:val="single"/>
        </w:rPr>
        <w:tab/>
      </w:r>
    </w:p>
    <w:p w:rsidR="00E97DCC" w:rsidRDefault="000E55D2">
      <w:pPr>
        <w:pStyle w:val="a3"/>
        <w:tabs>
          <w:tab w:val="left" w:pos="2263"/>
          <w:tab w:val="left" w:pos="4248"/>
        </w:tabs>
        <w:spacing w:line="274" w:lineRule="exact"/>
        <w:ind w:left="762"/>
      </w:pPr>
      <w:r>
        <w:t>Должность</w:t>
      </w:r>
      <w:r>
        <w:tab/>
        <w:t>личная</w:t>
      </w:r>
      <w:r>
        <w:rPr>
          <w:spacing w:val="-2"/>
        </w:rPr>
        <w:t xml:space="preserve"> </w:t>
      </w:r>
      <w:r>
        <w:t>подпись</w:t>
      </w:r>
      <w:r>
        <w:tab/>
        <w:t>расшифровка</w:t>
      </w:r>
      <w:r>
        <w:rPr>
          <w:spacing w:val="-12"/>
        </w:rPr>
        <w:t xml:space="preserve"> </w:t>
      </w:r>
      <w:r>
        <w:t>подписи</w:t>
      </w:r>
    </w:p>
    <w:p w:rsidR="00E97DCC" w:rsidRDefault="00E97DCC">
      <w:pPr>
        <w:pStyle w:val="a3"/>
        <w:rPr>
          <w:sz w:val="26"/>
        </w:rPr>
      </w:pPr>
    </w:p>
    <w:p w:rsidR="00E97DCC" w:rsidRDefault="000E55D2">
      <w:pPr>
        <w:pStyle w:val="a4"/>
        <w:numPr>
          <w:ilvl w:val="0"/>
          <w:numId w:val="2"/>
        </w:numPr>
        <w:tabs>
          <w:tab w:val="left" w:pos="585"/>
        </w:tabs>
        <w:spacing w:before="222"/>
        <w:rPr>
          <w:b/>
          <w:sz w:val="24"/>
        </w:rPr>
      </w:pPr>
      <w:r>
        <w:rPr>
          <w:b/>
          <w:sz w:val="24"/>
        </w:rPr>
        <w:t>Свидетельство о</w:t>
      </w:r>
      <w:r>
        <w:rPr>
          <w:b/>
          <w:spacing w:val="-1"/>
          <w:sz w:val="24"/>
        </w:rPr>
        <w:t xml:space="preserve"> </w:t>
      </w:r>
      <w:r>
        <w:rPr>
          <w:b/>
          <w:sz w:val="24"/>
        </w:rPr>
        <w:t>приемке.</w:t>
      </w:r>
    </w:p>
    <w:p w:rsidR="00E97DCC" w:rsidRDefault="00E97DCC">
      <w:pPr>
        <w:pStyle w:val="a3"/>
        <w:spacing w:before="10"/>
        <w:rPr>
          <w:b/>
          <w:sz w:val="20"/>
        </w:rPr>
      </w:pPr>
    </w:p>
    <w:p w:rsidR="00E97DCC" w:rsidRDefault="000E55D2">
      <w:pPr>
        <w:pStyle w:val="a3"/>
        <w:tabs>
          <w:tab w:val="left" w:pos="1764"/>
          <w:tab w:val="left" w:pos="3074"/>
          <w:tab w:val="left" w:pos="3386"/>
          <w:tab w:val="left" w:pos="5237"/>
          <w:tab w:val="left" w:pos="6052"/>
          <w:tab w:val="left" w:pos="6359"/>
          <w:tab w:val="left" w:pos="7999"/>
        </w:tabs>
        <w:spacing w:line="237" w:lineRule="auto"/>
        <w:ind w:left="339" w:right="330" w:firstLine="566"/>
      </w:pPr>
      <w:r>
        <w:t>Лампа</w:t>
      </w:r>
      <w:r>
        <w:tab/>
        <w:t>бестеневая</w:t>
      </w:r>
      <w:r>
        <w:tab/>
        <w:t>с</w:t>
      </w:r>
      <w:r>
        <w:tab/>
        <w:t>увеличительной</w:t>
      </w:r>
      <w:r>
        <w:tab/>
        <w:t>лупой</w:t>
      </w:r>
      <w:r>
        <w:tab/>
        <w:t>с</w:t>
      </w:r>
      <w:r>
        <w:tab/>
        <w:t>регулируемой</w:t>
      </w:r>
      <w:r>
        <w:tab/>
      </w:r>
      <w:r>
        <w:t>интенсивностью освещения «АтисМед ЛЛ» в вариантах исполнения: «АтисМед ЛЛ-3»,</w:t>
      </w:r>
      <w:r>
        <w:rPr>
          <w:u w:val="single"/>
        </w:rPr>
        <w:t xml:space="preserve"> «АтисМед</w:t>
      </w:r>
      <w:r>
        <w:rPr>
          <w:spacing w:val="57"/>
          <w:u w:val="single"/>
        </w:rPr>
        <w:t xml:space="preserve"> </w:t>
      </w:r>
      <w:r>
        <w:rPr>
          <w:u w:val="single"/>
        </w:rPr>
        <w:t>ЛЛ-5»</w:t>
      </w:r>
      <w:r>
        <w:t>,</w:t>
      </w:r>
    </w:p>
    <w:p w:rsidR="00E97DCC" w:rsidRDefault="000E55D2">
      <w:pPr>
        <w:pStyle w:val="a3"/>
        <w:spacing w:before="3"/>
        <w:ind w:left="339"/>
      </w:pPr>
      <w:r>
        <w:t>«АтисМед ЛЛ-8», с принадлежностями</w:t>
      </w:r>
    </w:p>
    <w:p w:rsidR="00E97DCC" w:rsidRDefault="00E97DCC">
      <w:pPr>
        <w:pStyle w:val="a3"/>
        <w:rPr>
          <w:sz w:val="20"/>
        </w:rPr>
      </w:pPr>
    </w:p>
    <w:p w:rsidR="00E97DCC" w:rsidRDefault="00E97DCC">
      <w:pPr>
        <w:pStyle w:val="a3"/>
        <w:rPr>
          <w:sz w:val="20"/>
        </w:rPr>
      </w:pPr>
    </w:p>
    <w:p w:rsidR="00E97DCC" w:rsidRDefault="00E97DCC">
      <w:pPr>
        <w:pStyle w:val="a3"/>
        <w:rPr>
          <w:sz w:val="18"/>
        </w:rPr>
      </w:pPr>
    </w:p>
    <w:p w:rsidR="00E97DCC" w:rsidRDefault="000E55D2">
      <w:pPr>
        <w:pStyle w:val="a3"/>
        <w:tabs>
          <w:tab w:val="left" w:pos="3815"/>
        </w:tabs>
        <w:spacing w:before="90"/>
        <w:ind w:left="339"/>
      </w:pPr>
      <w:r>
        <w:t>заводской</w:t>
      </w:r>
      <w:r>
        <w:rPr>
          <w:spacing w:val="-3"/>
        </w:rPr>
        <w:t xml:space="preserve"> </w:t>
      </w:r>
      <w:r>
        <w:t>№</w:t>
      </w:r>
      <w:r>
        <w:rPr>
          <w:u w:val="single"/>
        </w:rPr>
        <w:t xml:space="preserve"> </w:t>
      </w:r>
      <w:r>
        <w:rPr>
          <w:u w:val="single"/>
        </w:rPr>
        <w:tab/>
      </w:r>
      <w:r>
        <w:t>изготовлена и принята в соответствии с</w:t>
      </w:r>
      <w:r>
        <w:rPr>
          <w:spacing w:val="-17"/>
        </w:rPr>
        <w:t xml:space="preserve"> </w:t>
      </w:r>
      <w:r>
        <w:t>обязательными</w:t>
      </w:r>
    </w:p>
    <w:p w:rsidR="00E97DCC" w:rsidRDefault="000E55D2">
      <w:pPr>
        <w:pStyle w:val="a3"/>
        <w:spacing w:line="242" w:lineRule="auto"/>
        <w:ind w:left="339"/>
      </w:pPr>
      <w:r>
        <w:t>требованиями государственных стандартов, действующей техни</w:t>
      </w:r>
      <w:r>
        <w:t>ческой документацией, и признан годным для эксплуатации.</w:t>
      </w:r>
    </w:p>
    <w:p w:rsidR="00E97DCC" w:rsidRDefault="00E97DCC">
      <w:pPr>
        <w:pStyle w:val="a3"/>
        <w:rPr>
          <w:sz w:val="20"/>
        </w:rPr>
      </w:pPr>
    </w:p>
    <w:p w:rsidR="00E97DCC" w:rsidRDefault="00E97DCC">
      <w:pPr>
        <w:pStyle w:val="a3"/>
        <w:spacing w:before="7"/>
        <w:rPr>
          <w:sz w:val="16"/>
        </w:rPr>
      </w:pPr>
    </w:p>
    <w:p w:rsidR="00E97DCC" w:rsidRDefault="000E55D2">
      <w:pPr>
        <w:pStyle w:val="a3"/>
        <w:tabs>
          <w:tab w:val="left" w:pos="3669"/>
          <w:tab w:val="left" w:pos="4212"/>
          <w:tab w:val="left" w:pos="4695"/>
          <w:tab w:val="left" w:pos="6505"/>
        </w:tabs>
        <w:spacing w:before="90"/>
        <w:ind w:left="339"/>
      </w:pPr>
      <w:r>
        <w:t>Начальник</w:t>
      </w:r>
      <w:r>
        <w:rPr>
          <w:spacing w:val="-2"/>
        </w:rPr>
        <w:t xml:space="preserve"> </w:t>
      </w:r>
      <w:r>
        <w:t>ОТК</w:t>
      </w:r>
      <w:r>
        <w:rPr>
          <w:u w:val="single"/>
        </w:rPr>
        <w:t xml:space="preserve"> </w:t>
      </w:r>
      <w:r>
        <w:rPr>
          <w:u w:val="single"/>
        </w:rPr>
        <w:tab/>
      </w:r>
      <w:r>
        <w:tab/>
      </w:r>
      <w:r>
        <w:rPr>
          <w:u w:val="single"/>
        </w:rPr>
        <w:t xml:space="preserve"> </w:t>
      </w:r>
      <w:r>
        <w:rPr>
          <w:u w:val="single"/>
        </w:rPr>
        <w:tab/>
        <w:t>Попок</w:t>
      </w:r>
      <w:r>
        <w:rPr>
          <w:spacing w:val="-9"/>
          <w:u w:val="single"/>
        </w:rPr>
        <w:t xml:space="preserve"> </w:t>
      </w:r>
      <w:r>
        <w:rPr>
          <w:u w:val="single"/>
        </w:rPr>
        <w:t>М.В.</w:t>
      </w:r>
      <w:r>
        <w:rPr>
          <w:u w:val="single"/>
        </w:rPr>
        <w:tab/>
      </w:r>
    </w:p>
    <w:p w:rsidR="00E97DCC" w:rsidRDefault="000E55D2">
      <w:pPr>
        <w:pStyle w:val="a3"/>
        <w:tabs>
          <w:tab w:val="left" w:pos="4216"/>
        </w:tabs>
        <w:spacing w:line="274" w:lineRule="exact"/>
        <w:ind w:left="2121"/>
      </w:pPr>
      <w:r>
        <w:t>личная</w:t>
      </w:r>
      <w:r>
        <w:rPr>
          <w:spacing w:val="-5"/>
        </w:rPr>
        <w:t xml:space="preserve"> </w:t>
      </w:r>
      <w:r>
        <w:t>подпись</w:t>
      </w:r>
      <w:r>
        <w:tab/>
        <w:t>расшифровка</w:t>
      </w:r>
      <w:r>
        <w:rPr>
          <w:spacing w:val="-12"/>
        </w:rPr>
        <w:t xml:space="preserve"> </w:t>
      </w:r>
      <w:r>
        <w:t>подпись</w:t>
      </w:r>
    </w:p>
    <w:p w:rsidR="00E97DCC" w:rsidRDefault="00E97DCC">
      <w:pPr>
        <w:pStyle w:val="a3"/>
        <w:rPr>
          <w:sz w:val="26"/>
        </w:rPr>
      </w:pPr>
    </w:p>
    <w:p w:rsidR="00E97DCC" w:rsidRDefault="00E97DCC">
      <w:pPr>
        <w:pStyle w:val="a3"/>
        <w:spacing w:before="2"/>
        <w:rPr>
          <w:sz w:val="22"/>
        </w:rPr>
      </w:pPr>
    </w:p>
    <w:p w:rsidR="00E97DCC" w:rsidRDefault="000E55D2">
      <w:pPr>
        <w:pStyle w:val="a3"/>
        <w:ind w:left="1391"/>
      </w:pPr>
      <w:r>
        <w:t>М.П.</w:t>
      </w:r>
    </w:p>
    <w:p w:rsidR="00E97DCC" w:rsidRDefault="00E97DCC">
      <w:pPr>
        <w:pStyle w:val="a3"/>
        <w:spacing w:before="1"/>
        <w:rPr>
          <w:sz w:val="21"/>
        </w:rPr>
      </w:pPr>
    </w:p>
    <w:p w:rsidR="00E97DCC" w:rsidRDefault="000E55D2">
      <w:pPr>
        <w:pStyle w:val="a4"/>
        <w:numPr>
          <w:ilvl w:val="0"/>
          <w:numId w:val="2"/>
        </w:numPr>
        <w:tabs>
          <w:tab w:val="left" w:pos="585"/>
        </w:tabs>
        <w:spacing w:before="1"/>
        <w:jc w:val="both"/>
        <w:rPr>
          <w:b/>
          <w:sz w:val="24"/>
        </w:rPr>
      </w:pPr>
      <w:r>
        <w:rPr>
          <w:b/>
          <w:sz w:val="24"/>
        </w:rPr>
        <w:t>Заметка по эксплуатации и</w:t>
      </w:r>
      <w:r>
        <w:rPr>
          <w:b/>
          <w:spacing w:val="-2"/>
          <w:sz w:val="24"/>
        </w:rPr>
        <w:t xml:space="preserve"> </w:t>
      </w:r>
      <w:r>
        <w:rPr>
          <w:b/>
          <w:sz w:val="24"/>
        </w:rPr>
        <w:t>утилизации.</w:t>
      </w:r>
    </w:p>
    <w:p w:rsidR="00E97DCC" w:rsidRDefault="00E97DCC">
      <w:pPr>
        <w:pStyle w:val="a3"/>
        <w:spacing w:before="7"/>
        <w:rPr>
          <w:b/>
          <w:sz w:val="20"/>
        </w:rPr>
      </w:pPr>
    </w:p>
    <w:p w:rsidR="00E97DCC" w:rsidRDefault="000E55D2">
      <w:pPr>
        <w:pStyle w:val="a4"/>
        <w:numPr>
          <w:ilvl w:val="1"/>
          <w:numId w:val="2"/>
        </w:numPr>
        <w:tabs>
          <w:tab w:val="left" w:pos="1319"/>
        </w:tabs>
        <w:ind w:right="325" w:firstLine="566"/>
        <w:jc w:val="both"/>
        <w:rPr>
          <w:sz w:val="24"/>
        </w:rPr>
      </w:pPr>
      <w:r>
        <w:rPr>
          <w:sz w:val="24"/>
        </w:rPr>
        <w:t>После транспортирования в условиях отрицательных температур медицинское изделие в транспортной упаковке должно быть выдержано в нормальных климатических условиях не менее 12</w:t>
      </w:r>
      <w:r>
        <w:rPr>
          <w:spacing w:val="-5"/>
          <w:sz w:val="24"/>
        </w:rPr>
        <w:t xml:space="preserve"> </w:t>
      </w:r>
      <w:r>
        <w:rPr>
          <w:sz w:val="24"/>
        </w:rPr>
        <w:t>ч.</w:t>
      </w:r>
    </w:p>
    <w:p w:rsidR="00E97DCC" w:rsidRDefault="000E55D2">
      <w:pPr>
        <w:pStyle w:val="a4"/>
        <w:numPr>
          <w:ilvl w:val="1"/>
          <w:numId w:val="2"/>
        </w:numPr>
        <w:tabs>
          <w:tab w:val="left" w:pos="1339"/>
        </w:tabs>
        <w:ind w:right="323" w:firstLine="566"/>
        <w:jc w:val="both"/>
        <w:rPr>
          <w:sz w:val="24"/>
        </w:rPr>
      </w:pPr>
      <w:r>
        <w:rPr>
          <w:sz w:val="24"/>
        </w:rPr>
        <w:t xml:space="preserve">Утилизация отработавших срок </w:t>
      </w:r>
      <w:r>
        <w:rPr>
          <w:spacing w:val="-3"/>
          <w:sz w:val="24"/>
        </w:rPr>
        <w:t xml:space="preserve">службы </w:t>
      </w:r>
      <w:r>
        <w:rPr>
          <w:sz w:val="24"/>
        </w:rPr>
        <w:t>и вышедших из строя медицинских изделий дол</w:t>
      </w:r>
      <w:r>
        <w:rPr>
          <w:sz w:val="24"/>
        </w:rPr>
        <w:t xml:space="preserve">жна осуществляться в соответствии с действующими на момент утилизации государственными правилами по утилизации медицинских отходов в соответствии с их классом опасности. Все детали медицинского изделия следует утилизировать таким образом, чтобы </w:t>
      </w:r>
      <w:r>
        <w:rPr>
          <w:spacing w:val="-3"/>
          <w:sz w:val="24"/>
        </w:rPr>
        <w:t xml:space="preserve">было </w:t>
      </w:r>
      <w:r>
        <w:rPr>
          <w:sz w:val="24"/>
        </w:rPr>
        <w:t>исключ</w:t>
      </w:r>
      <w:r>
        <w:rPr>
          <w:sz w:val="24"/>
        </w:rPr>
        <w:t>ено причинение вреда окружающей</w:t>
      </w:r>
      <w:r>
        <w:rPr>
          <w:spacing w:val="11"/>
          <w:sz w:val="24"/>
        </w:rPr>
        <w:t xml:space="preserve"> </w:t>
      </w:r>
      <w:r>
        <w:rPr>
          <w:sz w:val="24"/>
        </w:rPr>
        <w:t>среде.</w:t>
      </w:r>
    </w:p>
    <w:p w:rsidR="00E97DCC" w:rsidRDefault="00E97DCC">
      <w:pPr>
        <w:pStyle w:val="a3"/>
        <w:spacing w:before="11"/>
        <w:rPr>
          <w:sz w:val="20"/>
        </w:rPr>
      </w:pPr>
    </w:p>
    <w:p w:rsidR="00E97DCC" w:rsidRDefault="000E55D2">
      <w:pPr>
        <w:pStyle w:val="a3"/>
        <w:ind w:left="354" w:right="328" w:firstLine="566"/>
        <w:jc w:val="both"/>
      </w:pPr>
      <w:r>
        <w:t>МЕДИЦИНСКОЕ ИЗДЕЛИЕ НЕ СЛЕДУЕТ УТИЛИЗИРОВАТЬ КАК БЫТОВЫЕ ОТХОДЫ</w:t>
      </w:r>
    </w:p>
    <w:p w:rsidR="00E97DCC" w:rsidRDefault="00E97DCC">
      <w:pPr>
        <w:pStyle w:val="a3"/>
        <w:spacing w:before="4"/>
        <w:rPr>
          <w:sz w:val="21"/>
        </w:rPr>
      </w:pPr>
    </w:p>
    <w:p w:rsidR="00E97DCC" w:rsidRDefault="000E55D2">
      <w:pPr>
        <w:pStyle w:val="a4"/>
        <w:numPr>
          <w:ilvl w:val="0"/>
          <w:numId w:val="1"/>
        </w:numPr>
        <w:tabs>
          <w:tab w:val="left" w:pos="585"/>
        </w:tabs>
        <w:jc w:val="both"/>
        <w:rPr>
          <w:b/>
          <w:sz w:val="24"/>
        </w:rPr>
      </w:pPr>
      <w:r>
        <w:rPr>
          <w:b/>
          <w:sz w:val="24"/>
        </w:rPr>
        <w:t>Ответственность</w:t>
      </w:r>
      <w:r>
        <w:rPr>
          <w:b/>
          <w:spacing w:val="-1"/>
          <w:sz w:val="24"/>
        </w:rPr>
        <w:t xml:space="preserve"> </w:t>
      </w:r>
      <w:r>
        <w:rPr>
          <w:b/>
          <w:sz w:val="24"/>
        </w:rPr>
        <w:t>сторон</w:t>
      </w:r>
    </w:p>
    <w:p w:rsidR="00E97DCC" w:rsidRDefault="000E55D2">
      <w:pPr>
        <w:pStyle w:val="a3"/>
        <w:spacing w:before="89"/>
        <w:ind w:left="354" w:right="317" w:firstLine="566"/>
        <w:jc w:val="both"/>
      </w:pPr>
      <w:r>
        <w:t xml:space="preserve">Производитель не несет ответственности за нанесенный урон или какие-либо риски, возникшие вследствие использования медицинского изделия в целях, отличных от его назначения, или использования медицинского изделия с несоблюдением Руководства по эксплуатации </w:t>
      </w:r>
      <w:r>
        <w:t>компании ООО «Атис Групп». Компания ООО «Атис Групп» не несет ответственности за урон, нанесенный вследствие некорректного хранения, транспортировки или неподходящего расположения медицинского изделия.</w:t>
      </w:r>
    </w:p>
    <w:p w:rsidR="00E97DCC" w:rsidRDefault="000E55D2">
      <w:pPr>
        <w:pStyle w:val="a3"/>
        <w:ind w:left="354" w:right="322" w:firstLine="566"/>
        <w:jc w:val="both"/>
      </w:pPr>
      <w:r>
        <w:t xml:space="preserve">Компания ООО «Атис Групп» не несет ответственности за </w:t>
      </w:r>
      <w:r>
        <w:t>какие-либо травмы или повреждения собственности, нанесенные вследствие действий необученного или неуполномоченного персонала.</w:t>
      </w:r>
    </w:p>
    <w:p w:rsidR="00E97DCC" w:rsidRDefault="00E97DCC">
      <w:pPr>
        <w:pStyle w:val="a3"/>
        <w:spacing w:before="6"/>
        <w:rPr>
          <w:sz w:val="21"/>
        </w:rPr>
      </w:pPr>
    </w:p>
    <w:p w:rsidR="00E97DCC" w:rsidRDefault="000E55D2">
      <w:pPr>
        <w:pStyle w:val="a4"/>
        <w:numPr>
          <w:ilvl w:val="0"/>
          <w:numId w:val="1"/>
        </w:numPr>
        <w:tabs>
          <w:tab w:val="left" w:pos="704"/>
        </w:tabs>
        <w:ind w:left="704" w:hanging="365"/>
        <w:jc w:val="both"/>
        <w:rPr>
          <w:b/>
          <w:sz w:val="24"/>
        </w:rPr>
      </w:pPr>
      <w:r>
        <w:rPr>
          <w:b/>
          <w:sz w:val="24"/>
        </w:rPr>
        <w:t>Цена</w:t>
      </w:r>
    </w:p>
    <w:p w:rsidR="00E97DCC" w:rsidRDefault="000E55D2">
      <w:pPr>
        <w:pStyle w:val="a3"/>
        <w:spacing w:before="233"/>
        <w:ind w:left="921"/>
      </w:pPr>
      <w:r>
        <w:t>Цена договорная.</w:t>
      </w:r>
    </w:p>
    <w:sectPr w:rsidR="00E97DCC">
      <w:pgSz w:w="11910" w:h="16840"/>
      <w:pgMar w:top="1320" w:right="520" w:bottom="1300" w:left="1360" w:header="0" w:footer="10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D2" w:rsidRDefault="000E55D2">
      <w:r>
        <w:separator/>
      </w:r>
    </w:p>
  </w:endnote>
  <w:endnote w:type="continuationSeparator" w:id="0">
    <w:p w:rsidR="000E55D2" w:rsidRDefault="000E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CC" w:rsidRDefault="000E38B7">
    <w:pPr>
      <w:pStyle w:val="a3"/>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6856095</wp:posOffset>
              </wp:positionH>
              <wp:positionV relativeFrom="page">
                <wp:posOffset>9848850</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CC" w:rsidRDefault="000E55D2">
                          <w:pPr>
                            <w:spacing w:before="13"/>
                            <w:ind w:left="60"/>
                            <w:rPr>
                              <w:sz w:val="20"/>
                            </w:rPr>
                          </w:pPr>
                          <w:r>
                            <w:fldChar w:fldCharType="begin"/>
                          </w:r>
                          <w:r>
                            <w:rPr>
                              <w:sz w:val="20"/>
                            </w:rPr>
                            <w:instrText xml:space="preserve"> PAGE </w:instrText>
                          </w:r>
                          <w:r>
                            <w:fldChar w:fldCharType="separate"/>
                          </w:r>
                          <w:r w:rsidR="000E38B7">
                            <w:rPr>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85pt;margin-top:775.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" filled="f" stroked="f">
              <v:textbox inset="0,0,0,0">
                <w:txbxContent>
                  <w:p w:rsidR="00E97DCC" w:rsidRDefault="000E55D2">
                    <w:pPr>
                      <w:spacing w:before="13"/>
                      <w:ind w:left="60"/>
                      <w:rPr>
                        <w:sz w:val="20"/>
                      </w:rPr>
                    </w:pPr>
                    <w:r>
                      <w:fldChar w:fldCharType="begin"/>
                    </w:r>
                    <w:r>
                      <w:rPr>
                        <w:sz w:val="20"/>
                      </w:rPr>
                      <w:instrText xml:space="preserve"> PAGE </w:instrText>
                    </w:r>
                    <w:r>
                      <w:fldChar w:fldCharType="separate"/>
                    </w:r>
                    <w:r w:rsidR="000E38B7">
                      <w:rPr>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D2" w:rsidRDefault="000E55D2">
      <w:r>
        <w:separator/>
      </w:r>
    </w:p>
  </w:footnote>
  <w:footnote w:type="continuationSeparator" w:id="0">
    <w:p w:rsidR="000E55D2" w:rsidRDefault="000E5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53D"/>
    <w:multiLevelType w:val="hybridMultilevel"/>
    <w:tmpl w:val="55343C24"/>
    <w:lvl w:ilvl="0" w:tplc="C35C4BD6">
      <w:start w:val="1"/>
      <w:numFmt w:val="decimal"/>
      <w:lvlText w:val="%1)"/>
      <w:lvlJc w:val="left"/>
      <w:pPr>
        <w:ind w:left="652" w:hanging="260"/>
        <w:jc w:val="left"/>
      </w:pPr>
      <w:rPr>
        <w:rFonts w:ascii="Times New Roman" w:eastAsia="Times New Roman" w:hAnsi="Times New Roman" w:cs="Times New Roman" w:hint="default"/>
        <w:w w:val="99"/>
        <w:sz w:val="24"/>
        <w:szCs w:val="24"/>
        <w:lang w:val="ru-RU" w:eastAsia="en-US" w:bidi="ar-SA"/>
      </w:rPr>
    </w:lvl>
    <w:lvl w:ilvl="1" w:tplc="C6846978">
      <w:numFmt w:val="bullet"/>
      <w:lvlText w:val="•"/>
      <w:lvlJc w:val="left"/>
      <w:pPr>
        <w:ind w:left="1596" w:hanging="260"/>
      </w:pPr>
      <w:rPr>
        <w:rFonts w:hint="default"/>
        <w:lang w:val="ru-RU" w:eastAsia="en-US" w:bidi="ar-SA"/>
      </w:rPr>
    </w:lvl>
    <w:lvl w:ilvl="2" w:tplc="8140F744">
      <w:numFmt w:val="bullet"/>
      <w:lvlText w:val="•"/>
      <w:lvlJc w:val="left"/>
      <w:pPr>
        <w:ind w:left="2532" w:hanging="260"/>
      </w:pPr>
      <w:rPr>
        <w:rFonts w:hint="default"/>
        <w:lang w:val="ru-RU" w:eastAsia="en-US" w:bidi="ar-SA"/>
      </w:rPr>
    </w:lvl>
    <w:lvl w:ilvl="3" w:tplc="A8E6343A">
      <w:numFmt w:val="bullet"/>
      <w:lvlText w:val="•"/>
      <w:lvlJc w:val="left"/>
      <w:pPr>
        <w:ind w:left="3469" w:hanging="260"/>
      </w:pPr>
      <w:rPr>
        <w:rFonts w:hint="default"/>
        <w:lang w:val="ru-RU" w:eastAsia="en-US" w:bidi="ar-SA"/>
      </w:rPr>
    </w:lvl>
    <w:lvl w:ilvl="4" w:tplc="165C4FB6">
      <w:numFmt w:val="bullet"/>
      <w:lvlText w:val="•"/>
      <w:lvlJc w:val="left"/>
      <w:pPr>
        <w:ind w:left="4405" w:hanging="260"/>
      </w:pPr>
      <w:rPr>
        <w:rFonts w:hint="default"/>
        <w:lang w:val="ru-RU" w:eastAsia="en-US" w:bidi="ar-SA"/>
      </w:rPr>
    </w:lvl>
    <w:lvl w:ilvl="5" w:tplc="4EACAD74">
      <w:numFmt w:val="bullet"/>
      <w:lvlText w:val="•"/>
      <w:lvlJc w:val="left"/>
      <w:pPr>
        <w:ind w:left="5342" w:hanging="260"/>
      </w:pPr>
      <w:rPr>
        <w:rFonts w:hint="default"/>
        <w:lang w:val="ru-RU" w:eastAsia="en-US" w:bidi="ar-SA"/>
      </w:rPr>
    </w:lvl>
    <w:lvl w:ilvl="6" w:tplc="C4988C52">
      <w:numFmt w:val="bullet"/>
      <w:lvlText w:val="•"/>
      <w:lvlJc w:val="left"/>
      <w:pPr>
        <w:ind w:left="6278" w:hanging="260"/>
      </w:pPr>
      <w:rPr>
        <w:rFonts w:hint="default"/>
        <w:lang w:val="ru-RU" w:eastAsia="en-US" w:bidi="ar-SA"/>
      </w:rPr>
    </w:lvl>
    <w:lvl w:ilvl="7" w:tplc="AC2E1668">
      <w:numFmt w:val="bullet"/>
      <w:lvlText w:val="•"/>
      <w:lvlJc w:val="left"/>
      <w:pPr>
        <w:ind w:left="7214" w:hanging="260"/>
      </w:pPr>
      <w:rPr>
        <w:rFonts w:hint="default"/>
        <w:lang w:val="ru-RU" w:eastAsia="en-US" w:bidi="ar-SA"/>
      </w:rPr>
    </w:lvl>
    <w:lvl w:ilvl="8" w:tplc="F51E373E">
      <w:numFmt w:val="bullet"/>
      <w:lvlText w:val="•"/>
      <w:lvlJc w:val="left"/>
      <w:pPr>
        <w:ind w:left="8151" w:hanging="260"/>
      </w:pPr>
      <w:rPr>
        <w:rFonts w:hint="default"/>
        <w:lang w:val="ru-RU" w:eastAsia="en-US" w:bidi="ar-SA"/>
      </w:rPr>
    </w:lvl>
  </w:abstractNum>
  <w:abstractNum w:abstractNumId="1">
    <w:nsid w:val="04601264"/>
    <w:multiLevelType w:val="hybridMultilevel"/>
    <w:tmpl w:val="5B5EA696"/>
    <w:lvl w:ilvl="0" w:tplc="44D6554E">
      <w:numFmt w:val="bullet"/>
      <w:lvlText w:val="-"/>
      <w:lvlJc w:val="left"/>
      <w:pPr>
        <w:ind w:left="1060" w:hanging="360"/>
      </w:pPr>
      <w:rPr>
        <w:rFonts w:ascii="Times New Roman" w:eastAsia="Times New Roman" w:hAnsi="Times New Roman" w:cs="Times New Roman" w:hint="default"/>
        <w:spacing w:val="-20"/>
        <w:w w:val="99"/>
        <w:sz w:val="24"/>
        <w:szCs w:val="24"/>
        <w:lang w:val="ru-RU" w:eastAsia="en-US" w:bidi="ar-SA"/>
      </w:rPr>
    </w:lvl>
    <w:lvl w:ilvl="1" w:tplc="04EC366E">
      <w:numFmt w:val="bullet"/>
      <w:lvlText w:val="•"/>
      <w:lvlJc w:val="left"/>
      <w:pPr>
        <w:ind w:left="1956" w:hanging="360"/>
      </w:pPr>
      <w:rPr>
        <w:rFonts w:hint="default"/>
        <w:lang w:val="ru-RU" w:eastAsia="en-US" w:bidi="ar-SA"/>
      </w:rPr>
    </w:lvl>
    <w:lvl w:ilvl="2" w:tplc="6B6A2A5A">
      <w:numFmt w:val="bullet"/>
      <w:lvlText w:val="•"/>
      <w:lvlJc w:val="left"/>
      <w:pPr>
        <w:ind w:left="2852" w:hanging="360"/>
      </w:pPr>
      <w:rPr>
        <w:rFonts w:hint="default"/>
        <w:lang w:val="ru-RU" w:eastAsia="en-US" w:bidi="ar-SA"/>
      </w:rPr>
    </w:lvl>
    <w:lvl w:ilvl="3" w:tplc="3FB8CF72">
      <w:numFmt w:val="bullet"/>
      <w:lvlText w:val="•"/>
      <w:lvlJc w:val="left"/>
      <w:pPr>
        <w:ind w:left="3749" w:hanging="360"/>
      </w:pPr>
      <w:rPr>
        <w:rFonts w:hint="default"/>
        <w:lang w:val="ru-RU" w:eastAsia="en-US" w:bidi="ar-SA"/>
      </w:rPr>
    </w:lvl>
    <w:lvl w:ilvl="4" w:tplc="F30CCB62">
      <w:numFmt w:val="bullet"/>
      <w:lvlText w:val="•"/>
      <w:lvlJc w:val="left"/>
      <w:pPr>
        <w:ind w:left="4645" w:hanging="360"/>
      </w:pPr>
      <w:rPr>
        <w:rFonts w:hint="default"/>
        <w:lang w:val="ru-RU" w:eastAsia="en-US" w:bidi="ar-SA"/>
      </w:rPr>
    </w:lvl>
    <w:lvl w:ilvl="5" w:tplc="1752E31E">
      <w:numFmt w:val="bullet"/>
      <w:lvlText w:val="•"/>
      <w:lvlJc w:val="left"/>
      <w:pPr>
        <w:ind w:left="5542" w:hanging="360"/>
      </w:pPr>
      <w:rPr>
        <w:rFonts w:hint="default"/>
        <w:lang w:val="ru-RU" w:eastAsia="en-US" w:bidi="ar-SA"/>
      </w:rPr>
    </w:lvl>
    <w:lvl w:ilvl="6" w:tplc="B9F44DF0">
      <w:numFmt w:val="bullet"/>
      <w:lvlText w:val="•"/>
      <w:lvlJc w:val="left"/>
      <w:pPr>
        <w:ind w:left="6438" w:hanging="360"/>
      </w:pPr>
      <w:rPr>
        <w:rFonts w:hint="default"/>
        <w:lang w:val="ru-RU" w:eastAsia="en-US" w:bidi="ar-SA"/>
      </w:rPr>
    </w:lvl>
    <w:lvl w:ilvl="7" w:tplc="5A6430B0">
      <w:numFmt w:val="bullet"/>
      <w:lvlText w:val="•"/>
      <w:lvlJc w:val="left"/>
      <w:pPr>
        <w:ind w:left="7334" w:hanging="360"/>
      </w:pPr>
      <w:rPr>
        <w:rFonts w:hint="default"/>
        <w:lang w:val="ru-RU" w:eastAsia="en-US" w:bidi="ar-SA"/>
      </w:rPr>
    </w:lvl>
    <w:lvl w:ilvl="8" w:tplc="34CE288A">
      <w:numFmt w:val="bullet"/>
      <w:lvlText w:val="•"/>
      <w:lvlJc w:val="left"/>
      <w:pPr>
        <w:ind w:left="8231" w:hanging="360"/>
      </w:pPr>
      <w:rPr>
        <w:rFonts w:hint="default"/>
        <w:lang w:val="ru-RU" w:eastAsia="en-US" w:bidi="ar-SA"/>
      </w:rPr>
    </w:lvl>
  </w:abstractNum>
  <w:abstractNum w:abstractNumId="2">
    <w:nsid w:val="0EBC67A7"/>
    <w:multiLevelType w:val="multilevel"/>
    <w:tmpl w:val="08146446"/>
    <w:lvl w:ilvl="0">
      <w:start w:val="4"/>
      <w:numFmt w:val="decimal"/>
      <w:lvlText w:val="%1"/>
      <w:lvlJc w:val="left"/>
      <w:pPr>
        <w:ind w:left="339" w:hanging="600"/>
        <w:jc w:val="left"/>
      </w:pPr>
      <w:rPr>
        <w:rFonts w:hint="default"/>
        <w:lang w:val="ru-RU" w:eastAsia="en-US" w:bidi="ar-SA"/>
      </w:rPr>
    </w:lvl>
    <w:lvl w:ilvl="1">
      <w:start w:val="3"/>
      <w:numFmt w:val="decimal"/>
      <w:lvlText w:val="%1.%2"/>
      <w:lvlJc w:val="left"/>
      <w:pPr>
        <w:ind w:left="339" w:hanging="600"/>
        <w:jc w:val="left"/>
      </w:pPr>
      <w:rPr>
        <w:rFonts w:hint="default"/>
        <w:lang w:val="ru-RU" w:eastAsia="en-US" w:bidi="ar-SA"/>
      </w:rPr>
    </w:lvl>
    <w:lvl w:ilvl="2">
      <w:start w:val="1"/>
      <w:numFmt w:val="decimal"/>
      <w:lvlText w:val="%1.%2.%3."/>
      <w:lvlJc w:val="left"/>
      <w:pPr>
        <w:ind w:left="339" w:hanging="600"/>
        <w:jc w:val="left"/>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3245" w:hanging="600"/>
      </w:pPr>
      <w:rPr>
        <w:rFonts w:hint="default"/>
        <w:lang w:val="ru-RU" w:eastAsia="en-US" w:bidi="ar-SA"/>
      </w:rPr>
    </w:lvl>
    <w:lvl w:ilvl="4">
      <w:numFmt w:val="bullet"/>
      <w:lvlText w:val="•"/>
      <w:lvlJc w:val="left"/>
      <w:pPr>
        <w:ind w:left="4213" w:hanging="600"/>
      </w:pPr>
      <w:rPr>
        <w:rFonts w:hint="default"/>
        <w:lang w:val="ru-RU" w:eastAsia="en-US" w:bidi="ar-SA"/>
      </w:rPr>
    </w:lvl>
    <w:lvl w:ilvl="5">
      <w:numFmt w:val="bullet"/>
      <w:lvlText w:val="•"/>
      <w:lvlJc w:val="left"/>
      <w:pPr>
        <w:ind w:left="5182" w:hanging="600"/>
      </w:pPr>
      <w:rPr>
        <w:rFonts w:hint="default"/>
        <w:lang w:val="ru-RU" w:eastAsia="en-US" w:bidi="ar-SA"/>
      </w:rPr>
    </w:lvl>
    <w:lvl w:ilvl="6">
      <w:numFmt w:val="bullet"/>
      <w:lvlText w:val="•"/>
      <w:lvlJc w:val="left"/>
      <w:pPr>
        <w:ind w:left="6150" w:hanging="600"/>
      </w:pPr>
      <w:rPr>
        <w:rFonts w:hint="default"/>
        <w:lang w:val="ru-RU" w:eastAsia="en-US" w:bidi="ar-SA"/>
      </w:rPr>
    </w:lvl>
    <w:lvl w:ilvl="7">
      <w:numFmt w:val="bullet"/>
      <w:lvlText w:val="•"/>
      <w:lvlJc w:val="left"/>
      <w:pPr>
        <w:ind w:left="7118" w:hanging="600"/>
      </w:pPr>
      <w:rPr>
        <w:rFonts w:hint="default"/>
        <w:lang w:val="ru-RU" w:eastAsia="en-US" w:bidi="ar-SA"/>
      </w:rPr>
    </w:lvl>
    <w:lvl w:ilvl="8">
      <w:numFmt w:val="bullet"/>
      <w:lvlText w:val="•"/>
      <w:lvlJc w:val="left"/>
      <w:pPr>
        <w:ind w:left="8087" w:hanging="600"/>
      </w:pPr>
      <w:rPr>
        <w:rFonts w:hint="default"/>
        <w:lang w:val="ru-RU" w:eastAsia="en-US" w:bidi="ar-SA"/>
      </w:rPr>
    </w:lvl>
  </w:abstractNum>
  <w:abstractNum w:abstractNumId="3">
    <w:nsid w:val="303C270F"/>
    <w:multiLevelType w:val="multilevel"/>
    <w:tmpl w:val="58423B60"/>
    <w:lvl w:ilvl="0">
      <w:start w:val="1"/>
      <w:numFmt w:val="decimal"/>
      <w:lvlText w:val="%1."/>
      <w:lvlJc w:val="left"/>
      <w:pPr>
        <w:ind w:left="642" w:hanging="251"/>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00" w:hanging="371"/>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32" w:hanging="284"/>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2250" w:hanging="284"/>
      </w:pPr>
      <w:rPr>
        <w:rFonts w:hint="default"/>
        <w:lang w:val="ru-RU" w:eastAsia="en-US" w:bidi="ar-SA"/>
      </w:rPr>
    </w:lvl>
    <w:lvl w:ilvl="4">
      <w:numFmt w:val="bullet"/>
      <w:lvlText w:val="•"/>
      <w:lvlJc w:val="left"/>
      <w:pPr>
        <w:ind w:left="3361" w:hanging="284"/>
      </w:pPr>
      <w:rPr>
        <w:rFonts w:hint="default"/>
        <w:lang w:val="ru-RU" w:eastAsia="en-US" w:bidi="ar-SA"/>
      </w:rPr>
    </w:lvl>
    <w:lvl w:ilvl="5">
      <w:numFmt w:val="bullet"/>
      <w:lvlText w:val="•"/>
      <w:lvlJc w:val="left"/>
      <w:pPr>
        <w:ind w:left="4471" w:hanging="284"/>
      </w:pPr>
      <w:rPr>
        <w:rFonts w:hint="default"/>
        <w:lang w:val="ru-RU" w:eastAsia="en-US" w:bidi="ar-SA"/>
      </w:rPr>
    </w:lvl>
    <w:lvl w:ilvl="6">
      <w:numFmt w:val="bullet"/>
      <w:lvlText w:val="•"/>
      <w:lvlJc w:val="left"/>
      <w:pPr>
        <w:ind w:left="5582" w:hanging="284"/>
      </w:pPr>
      <w:rPr>
        <w:rFonts w:hint="default"/>
        <w:lang w:val="ru-RU" w:eastAsia="en-US" w:bidi="ar-SA"/>
      </w:rPr>
    </w:lvl>
    <w:lvl w:ilvl="7">
      <w:numFmt w:val="bullet"/>
      <w:lvlText w:val="•"/>
      <w:lvlJc w:val="left"/>
      <w:pPr>
        <w:ind w:left="6692" w:hanging="284"/>
      </w:pPr>
      <w:rPr>
        <w:rFonts w:hint="default"/>
        <w:lang w:val="ru-RU" w:eastAsia="en-US" w:bidi="ar-SA"/>
      </w:rPr>
    </w:lvl>
    <w:lvl w:ilvl="8">
      <w:numFmt w:val="bullet"/>
      <w:lvlText w:val="•"/>
      <w:lvlJc w:val="left"/>
      <w:pPr>
        <w:ind w:left="7803" w:hanging="284"/>
      </w:pPr>
      <w:rPr>
        <w:rFonts w:hint="default"/>
        <w:lang w:val="ru-RU" w:eastAsia="en-US" w:bidi="ar-SA"/>
      </w:rPr>
    </w:lvl>
  </w:abstractNum>
  <w:abstractNum w:abstractNumId="4">
    <w:nsid w:val="3A557B69"/>
    <w:multiLevelType w:val="multilevel"/>
    <w:tmpl w:val="52B68EBE"/>
    <w:lvl w:ilvl="0">
      <w:start w:val="2"/>
      <w:numFmt w:val="decimal"/>
      <w:lvlText w:val="%1"/>
      <w:lvlJc w:val="left"/>
      <w:pPr>
        <w:ind w:left="988" w:hanging="611"/>
        <w:jc w:val="left"/>
      </w:pPr>
      <w:rPr>
        <w:rFonts w:hint="default"/>
        <w:lang w:val="ru-RU" w:eastAsia="en-US" w:bidi="ar-SA"/>
      </w:rPr>
    </w:lvl>
    <w:lvl w:ilvl="1">
      <w:start w:val="5"/>
      <w:numFmt w:val="decimal"/>
      <w:lvlText w:val="%1.%2"/>
      <w:lvlJc w:val="left"/>
      <w:pPr>
        <w:ind w:left="988" w:hanging="611"/>
        <w:jc w:val="left"/>
      </w:pPr>
      <w:rPr>
        <w:rFonts w:hint="default"/>
        <w:lang w:val="ru-RU" w:eastAsia="en-US" w:bidi="ar-SA"/>
      </w:rPr>
    </w:lvl>
    <w:lvl w:ilvl="2">
      <w:start w:val="1"/>
      <w:numFmt w:val="decimal"/>
      <w:lvlText w:val="%1.%2.%3."/>
      <w:lvlJc w:val="left"/>
      <w:pPr>
        <w:ind w:left="988" w:hanging="611"/>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693" w:hanging="611"/>
      </w:pPr>
      <w:rPr>
        <w:rFonts w:hint="default"/>
        <w:lang w:val="ru-RU" w:eastAsia="en-US" w:bidi="ar-SA"/>
      </w:rPr>
    </w:lvl>
    <w:lvl w:ilvl="4">
      <w:numFmt w:val="bullet"/>
      <w:lvlText w:val="•"/>
      <w:lvlJc w:val="left"/>
      <w:pPr>
        <w:ind w:left="4597" w:hanging="611"/>
      </w:pPr>
      <w:rPr>
        <w:rFonts w:hint="default"/>
        <w:lang w:val="ru-RU" w:eastAsia="en-US" w:bidi="ar-SA"/>
      </w:rPr>
    </w:lvl>
    <w:lvl w:ilvl="5">
      <w:numFmt w:val="bullet"/>
      <w:lvlText w:val="•"/>
      <w:lvlJc w:val="left"/>
      <w:pPr>
        <w:ind w:left="5502" w:hanging="611"/>
      </w:pPr>
      <w:rPr>
        <w:rFonts w:hint="default"/>
        <w:lang w:val="ru-RU" w:eastAsia="en-US" w:bidi="ar-SA"/>
      </w:rPr>
    </w:lvl>
    <w:lvl w:ilvl="6">
      <w:numFmt w:val="bullet"/>
      <w:lvlText w:val="•"/>
      <w:lvlJc w:val="left"/>
      <w:pPr>
        <w:ind w:left="6406" w:hanging="611"/>
      </w:pPr>
      <w:rPr>
        <w:rFonts w:hint="default"/>
        <w:lang w:val="ru-RU" w:eastAsia="en-US" w:bidi="ar-SA"/>
      </w:rPr>
    </w:lvl>
    <w:lvl w:ilvl="7">
      <w:numFmt w:val="bullet"/>
      <w:lvlText w:val="•"/>
      <w:lvlJc w:val="left"/>
      <w:pPr>
        <w:ind w:left="7310" w:hanging="611"/>
      </w:pPr>
      <w:rPr>
        <w:rFonts w:hint="default"/>
        <w:lang w:val="ru-RU" w:eastAsia="en-US" w:bidi="ar-SA"/>
      </w:rPr>
    </w:lvl>
    <w:lvl w:ilvl="8">
      <w:numFmt w:val="bullet"/>
      <w:lvlText w:val="•"/>
      <w:lvlJc w:val="left"/>
      <w:pPr>
        <w:ind w:left="8215" w:hanging="611"/>
      </w:pPr>
      <w:rPr>
        <w:rFonts w:hint="default"/>
        <w:lang w:val="ru-RU" w:eastAsia="en-US" w:bidi="ar-SA"/>
      </w:rPr>
    </w:lvl>
  </w:abstractNum>
  <w:abstractNum w:abstractNumId="5">
    <w:nsid w:val="57116466"/>
    <w:multiLevelType w:val="multilevel"/>
    <w:tmpl w:val="871CC6CE"/>
    <w:lvl w:ilvl="0">
      <w:start w:val="4"/>
      <w:numFmt w:val="decimal"/>
      <w:lvlText w:val="%1."/>
      <w:lvlJc w:val="left"/>
      <w:pPr>
        <w:ind w:left="628" w:hanging="251"/>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402" w:hanging="356"/>
        <w:jc w:val="left"/>
      </w:pPr>
      <w:rPr>
        <w:rFonts w:hint="default"/>
        <w:w w:val="100"/>
        <w:lang w:val="ru-RU" w:eastAsia="en-US" w:bidi="ar-SA"/>
      </w:rPr>
    </w:lvl>
    <w:lvl w:ilvl="2">
      <w:numFmt w:val="bullet"/>
      <w:lvlText w:val="•"/>
      <w:lvlJc w:val="left"/>
      <w:pPr>
        <w:ind w:left="760" w:hanging="356"/>
      </w:pPr>
      <w:rPr>
        <w:rFonts w:hint="default"/>
        <w:lang w:val="ru-RU" w:eastAsia="en-US" w:bidi="ar-SA"/>
      </w:rPr>
    </w:lvl>
    <w:lvl w:ilvl="3">
      <w:numFmt w:val="bullet"/>
      <w:lvlText w:val="•"/>
      <w:lvlJc w:val="left"/>
      <w:pPr>
        <w:ind w:left="1918" w:hanging="356"/>
      </w:pPr>
      <w:rPr>
        <w:rFonts w:hint="default"/>
        <w:lang w:val="ru-RU" w:eastAsia="en-US" w:bidi="ar-SA"/>
      </w:rPr>
    </w:lvl>
    <w:lvl w:ilvl="4">
      <w:numFmt w:val="bullet"/>
      <w:lvlText w:val="•"/>
      <w:lvlJc w:val="left"/>
      <w:pPr>
        <w:ind w:left="3076" w:hanging="356"/>
      </w:pPr>
      <w:rPr>
        <w:rFonts w:hint="default"/>
        <w:lang w:val="ru-RU" w:eastAsia="en-US" w:bidi="ar-SA"/>
      </w:rPr>
    </w:lvl>
    <w:lvl w:ilvl="5">
      <w:numFmt w:val="bullet"/>
      <w:lvlText w:val="•"/>
      <w:lvlJc w:val="left"/>
      <w:pPr>
        <w:ind w:left="4234" w:hanging="356"/>
      </w:pPr>
      <w:rPr>
        <w:rFonts w:hint="default"/>
        <w:lang w:val="ru-RU" w:eastAsia="en-US" w:bidi="ar-SA"/>
      </w:rPr>
    </w:lvl>
    <w:lvl w:ilvl="6">
      <w:numFmt w:val="bullet"/>
      <w:lvlText w:val="•"/>
      <w:lvlJc w:val="left"/>
      <w:pPr>
        <w:ind w:left="5392" w:hanging="356"/>
      </w:pPr>
      <w:rPr>
        <w:rFonts w:hint="default"/>
        <w:lang w:val="ru-RU" w:eastAsia="en-US" w:bidi="ar-SA"/>
      </w:rPr>
    </w:lvl>
    <w:lvl w:ilvl="7">
      <w:numFmt w:val="bullet"/>
      <w:lvlText w:val="•"/>
      <w:lvlJc w:val="left"/>
      <w:pPr>
        <w:ind w:left="6550" w:hanging="356"/>
      </w:pPr>
      <w:rPr>
        <w:rFonts w:hint="default"/>
        <w:lang w:val="ru-RU" w:eastAsia="en-US" w:bidi="ar-SA"/>
      </w:rPr>
    </w:lvl>
    <w:lvl w:ilvl="8">
      <w:numFmt w:val="bullet"/>
      <w:lvlText w:val="•"/>
      <w:lvlJc w:val="left"/>
      <w:pPr>
        <w:ind w:left="7708" w:hanging="356"/>
      </w:pPr>
      <w:rPr>
        <w:rFonts w:hint="default"/>
        <w:lang w:val="ru-RU" w:eastAsia="en-US" w:bidi="ar-SA"/>
      </w:rPr>
    </w:lvl>
  </w:abstractNum>
  <w:abstractNum w:abstractNumId="6">
    <w:nsid w:val="579A72BE"/>
    <w:multiLevelType w:val="hybridMultilevel"/>
    <w:tmpl w:val="4984C758"/>
    <w:lvl w:ilvl="0" w:tplc="279E3678">
      <w:start w:val="1"/>
      <w:numFmt w:val="decimal"/>
      <w:lvlText w:val="%1)"/>
      <w:lvlJc w:val="left"/>
      <w:pPr>
        <w:ind w:left="652" w:hanging="260"/>
        <w:jc w:val="left"/>
      </w:pPr>
      <w:rPr>
        <w:rFonts w:ascii="Times New Roman" w:eastAsia="Times New Roman" w:hAnsi="Times New Roman" w:cs="Times New Roman" w:hint="default"/>
        <w:w w:val="99"/>
        <w:sz w:val="24"/>
        <w:szCs w:val="24"/>
        <w:lang w:val="ru-RU" w:eastAsia="en-US" w:bidi="ar-SA"/>
      </w:rPr>
    </w:lvl>
    <w:lvl w:ilvl="1" w:tplc="FCA03B94">
      <w:numFmt w:val="bullet"/>
      <w:lvlText w:val="•"/>
      <w:lvlJc w:val="left"/>
      <w:pPr>
        <w:ind w:left="1596" w:hanging="260"/>
      </w:pPr>
      <w:rPr>
        <w:rFonts w:hint="default"/>
        <w:lang w:val="ru-RU" w:eastAsia="en-US" w:bidi="ar-SA"/>
      </w:rPr>
    </w:lvl>
    <w:lvl w:ilvl="2" w:tplc="F3629A8E">
      <w:numFmt w:val="bullet"/>
      <w:lvlText w:val="•"/>
      <w:lvlJc w:val="left"/>
      <w:pPr>
        <w:ind w:left="2532" w:hanging="260"/>
      </w:pPr>
      <w:rPr>
        <w:rFonts w:hint="default"/>
        <w:lang w:val="ru-RU" w:eastAsia="en-US" w:bidi="ar-SA"/>
      </w:rPr>
    </w:lvl>
    <w:lvl w:ilvl="3" w:tplc="C02AC460">
      <w:numFmt w:val="bullet"/>
      <w:lvlText w:val="•"/>
      <w:lvlJc w:val="left"/>
      <w:pPr>
        <w:ind w:left="3469" w:hanging="260"/>
      </w:pPr>
      <w:rPr>
        <w:rFonts w:hint="default"/>
        <w:lang w:val="ru-RU" w:eastAsia="en-US" w:bidi="ar-SA"/>
      </w:rPr>
    </w:lvl>
    <w:lvl w:ilvl="4" w:tplc="281AB674">
      <w:numFmt w:val="bullet"/>
      <w:lvlText w:val="•"/>
      <w:lvlJc w:val="left"/>
      <w:pPr>
        <w:ind w:left="4405" w:hanging="260"/>
      </w:pPr>
      <w:rPr>
        <w:rFonts w:hint="default"/>
        <w:lang w:val="ru-RU" w:eastAsia="en-US" w:bidi="ar-SA"/>
      </w:rPr>
    </w:lvl>
    <w:lvl w:ilvl="5" w:tplc="FD705924">
      <w:numFmt w:val="bullet"/>
      <w:lvlText w:val="•"/>
      <w:lvlJc w:val="left"/>
      <w:pPr>
        <w:ind w:left="5342" w:hanging="260"/>
      </w:pPr>
      <w:rPr>
        <w:rFonts w:hint="default"/>
        <w:lang w:val="ru-RU" w:eastAsia="en-US" w:bidi="ar-SA"/>
      </w:rPr>
    </w:lvl>
    <w:lvl w:ilvl="6" w:tplc="1BBAFB20">
      <w:numFmt w:val="bullet"/>
      <w:lvlText w:val="•"/>
      <w:lvlJc w:val="left"/>
      <w:pPr>
        <w:ind w:left="6278" w:hanging="260"/>
      </w:pPr>
      <w:rPr>
        <w:rFonts w:hint="default"/>
        <w:lang w:val="ru-RU" w:eastAsia="en-US" w:bidi="ar-SA"/>
      </w:rPr>
    </w:lvl>
    <w:lvl w:ilvl="7" w:tplc="9CE0D6C6">
      <w:numFmt w:val="bullet"/>
      <w:lvlText w:val="•"/>
      <w:lvlJc w:val="left"/>
      <w:pPr>
        <w:ind w:left="7214" w:hanging="260"/>
      </w:pPr>
      <w:rPr>
        <w:rFonts w:hint="default"/>
        <w:lang w:val="ru-RU" w:eastAsia="en-US" w:bidi="ar-SA"/>
      </w:rPr>
    </w:lvl>
    <w:lvl w:ilvl="8" w:tplc="FA4259FC">
      <w:numFmt w:val="bullet"/>
      <w:lvlText w:val="•"/>
      <w:lvlJc w:val="left"/>
      <w:pPr>
        <w:ind w:left="8151" w:hanging="260"/>
      </w:pPr>
      <w:rPr>
        <w:rFonts w:hint="default"/>
        <w:lang w:val="ru-RU" w:eastAsia="en-US" w:bidi="ar-SA"/>
      </w:rPr>
    </w:lvl>
  </w:abstractNum>
  <w:abstractNum w:abstractNumId="7">
    <w:nsid w:val="59990489"/>
    <w:multiLevelType w:val="hybridMultilevel"/>
    <w:tmpl w:val="5E50BF3C"/>
    <w:lvl w:ilvl="0" w:tplc="E2E8894E">
      <w:start w:val="1"/>
      <w:numFmt w:val="decimal"/>
      <w:lvlText w:val="%1."/>
      <w:lvlJc w:val="left"/>
      <w:pPr>
        <w:ind w:left="1060" w:hanging="360"/>
        <w:jc w:val="left"/>
      </w:pPr>
      <w:rPr>
        <w:rFonts w:ascii="Times New Roman" w:eastAsia="Times New Roman" w:hAnsi="Times New Roman" w:cs="Times New Roman" w:hint="default"/>
        <w:spacing w:val="-3"/>
        <w:w w:val="100"/>
        <w:sz w:val="24"/>
        <w:szCs w:val="24"/>
        <w:lang w:val="ru-RU" w:eastAsia="en-US" w:bidi="ar-SA"/>
      </w:rPr>
    </w:lvl>
    <w:lvl w:ilvl="1" w:tplc="03985824">
      <w:numFmt w:val="bullet"/>
      <w:lvlText w:val="•"/>
      <w:lvlJc w:val="left"/>
      <w:pPr>
        <w:ind w:left="1956" w:hanging="360"/>
      </w:pPr>
      <w:rPr>
        <w:rFonts w:hint="default"/>
        <w:lang w:val="ru-RU" w:eastAsia="en-US" w:bidi="ar-SA"/>
      </w:rPr>
    </w:lvl>
    <w:lvl w:ilvl="2" w:tplc="DC8447DC">
      <w:numFmt w:val="bullet"/>
      <w:lvlText w:val="•"/>
      <w:lvlJc w:val="left"/>
      <w:pPr>
        <w:ind w:left="2852" w:hanging="360"/>
      </w:pPr>
      <w:rPr>
        <w:rFonts w:hint="default"/>
        <w:lang w:val="ru-RU" w:eastAsia="en-US" w:bidi="ar-SA"/>
      </w:rPr>
    </w:lvl>
    <w:lvl w:ilvl="3" w:tplc="1996072C">
      <w:numFmt w:val="bullet"/>
      <w:lvlText w:val="•"/>
      <w:lvlJc w:val="left"/>
      <w:pPr>
        <w:ind w:left="3749" w:hanging="360"/>
      </w:pPr>
      <w:rPr>
        <w:rFonts w:hint="default"/>
        <w:lang w:val="ru-RU" w:eastAsia="en-US" w:bidi="ar-SA"/>
      </w:rPr>
    </w:lvl>
    <w:lvl w:ilvl="4" w:tplc="8DF22976">
      <w:numFmt w:val="bullet"/>
      <w:lvlText w:val="•"/>
      <w:lvlJc w:val="left"/>
      <w:pPr>
        <w:ind w:left="4645" w:hanging="360"/>
      </w:pPr>
      <w:rPr>
        <w:rFonts w:hint="default"/>
        <w:lang w:val="ru-RU" w:eastAsia="en-US" w:bidi="ar-SA"/>
      </w:rPr>
    </w:lvl>
    <w:lvl w:ilvl="5" w:tplc="1F6E2EA0">
      <w:numFmt w:val="bullet"/>
      <w:lvlText w:val="•"/>
      <w:lvlJc w:val="left"/>
      <w:pPr>
        <w:ind w:left="5542" w:hanging="360"/>
      </w:pPr>
      <w:rPr>
        <w:rFonts w:hint="default"/>
        <w:lang w:val="ru-RU" w:eastAsia="en-US" w:bidi="ar-SA"/>
      </w:rPr>
    </w:lvl>
    <w:lvl w:ilvl="6" w:tplc="187CCDD8">
      <w:numFmt w:val="bullet"/>
      <w:lvlText w:val="•"/>
      <w:lvlJc w:val="left"/>
      <w:pPr>
        <w:ind w:left="6438" w:hanging="360"/>
      </w:pPr>
      <w:rPr>
        <w:rFonts w:hint="default"/>
        <w:lang w:val="ru-RU" w:eastAsia="en-US" w:bidi="ar-SA"/>
      </w:rPr>
    </w:lvl>
    <w:lvl w:ilvl="7" w:tplc="757CB83C">
      <w:numFmt w:val="bullet"/>
      <w:lvlText w:val="•"/>
      <w:lvlJc w:val="left"/>
      <w:pPr>
        <w:ind w:left="7334" w:hanging="360"/>
      </w:pPr>
      <w:rPr>
        <w:rFonts w:hint="default"/>
        <w:lang w:val="ru-RU" w:eastAsia="en-US" w:bidi="ar-SA"/>
      </w:rPr>
    </w:lvl>
    <w:lvl w:ilvl="8" w:tplc="69507DD8">
      <w:numFmt w:val="bullet"/>
      <w:lvlText w:val="•"/>
      <w:lvlJc w:val="left"/>
      <w:pPr>
        <w:ind w:left="8231" w:hanging="360"/>
      </w:pPr>
      <w:rPr>
        <w:rFonts w:hint="default"/>
        <w:lang w:val="ru-RU" w:eastAsia="en-US" w:bidi="ar-SA"/>
      </w:rPr>
    </w:lvl>
  </w:abstractNum>
  <w:abstractNum w:abstractNumId="8">
    <w:nsid w:val="5A8F6820"/>
    <w:multiLevelType w:val="multilevel"/>
    <w:tmpl w:val="7444CBBE"/>
    <w:lvl w:ilvl="0">
      <w:start w:val="1"/>
      <w:numFmt w:val="decimal"/>
      <w:lvlText w:val="%1."/>
      <w:lvlJc w:val="left"/>
      <w:pPr>
        <w:ind w:left="642" w:hanging="303"/>
        <w:jc w:val="left"/>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1270" w:hanging="36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280" w:hanging="365"/>
      </w:pPr>
      <w:rPr>
        <w:rFonts w:hint="default"/>
        <w:lang w:val="ru-RU" w:eastAsia="en-US" w:bidi="ar-SA"/>
      </w:rPr>
    </w:lvl>
    <w:lvl w:ilvl="3">
      <w:numFmt w:val="bullet"/>
      <w:lvlText w:val="•"/>
      <w:lvlJc w:val="left"/>
      <w:pPr>
        <w:ind w:left="2373" w:hanging="365"/>
      </w:pPr>
      <w:rPr>
        <w:rFonts w:hint="default"/>
        <w:lang w:val="ru-RU" w:eastAsia="en-US" w:bidi="ar-SA"/>
      </w:rPr>
    </w:lvl>
    <w:lvl w:ilvl="4">
      <w:numFmt w:val="bullet"/>
      <w:lvlText w:val="•"/>
      <w:lvlJc w:val="left"/>
      <w:pPr>
        <w:ind w:left="3466" w:hanging="365"/>
      </w:pPr>
      <w:rPr>
        <w:rFonts w:hint="default"/>
        <w:lang w:val="ru-RU" w:eastAsia="en-US" w:bidi="ar-SA"/>
      </w:rPr>
    </w:lvl>
    <w:lvl w:ilvl="5">
      <w:numFmt w:val="bullet"/>
      <w:lvlText w:val="•"/>
      <w:lvlJc w:val="left"/>
      <w:pPr>
        <w:ind w:left="4559" w:hanging="365"/>
      </w:pPr>
      <w:rPr>
        <w:rFonts w:hint="default"/>
        <w:lang w:val="ru-RU" w:eastAsia="en-US" w:bidi="ar-SA"/>
      </w:rPr>
    </w:lvl>
    <w:lvl w:ilvl="6">
      <w:numFmt w:val="bullet"/>
      <w:lvlText w:val="•"/>
      <w:lvlJc w:val="left"/>
      <w:pPr>
        <w:ind w:left="5652" w:hanging="365"/>
      </w:pPr>
      <w:rPr>
        <w:rFonts w:hint="default"/>
        <w:lang w:val="ru-RU" w:eastAsia="en-US" w:bidi="ar-SA"/>
      </w:rPr>
    </w:lvl>
    <w:lvl w:ilvl="7">
      <w:numFmt w:val="bullet"/>
      <w:lvlText w:val="•"/>
      <w:lvlJc w:val="left"/>
      <w:pPr>
        <w:ind w:left="6745" w:hanging="365"/>
      </w:pPr>
      <w:rPr>
        <w:rFonts w:hint="default"/>
        <w:lang w:val="ru-RU" w:eastAsia="en-US" w:bidi="ar-SA"/>
      </w:rPr>
    </w:lvl>
    <w:lvl w:ilvl="8">
      <w:numFmt w:val="bullet"/>
      <w:lvlText w:val="•"/>
      <w:lvlJc w:val="left"/>
      <w:pPr>
        <w:ind w:left="7838" w:hanging="365"/>
      </w:pPr>
      <w:rPr>
        <w:rFonts w:hint="default"/>
        <w:lang w:val="ru-RU" w:eastAsia="en-US" w:bidi="ar-SA"/>
      </w:rPr>
    </w:lvl>
  </w:abstractNum>
  <w:abstractNum w:abstractNumId="9">
    <w:nsid w:val="5C742A1D"/>
    <w:multiLevelType w:val="hybridMultilevel"/>
    <w:tmpl w:val="C192BA8C"/>
    <w:lvl w:ilvl="0" w:tplc="140EC44A">
      <w:start w:val="9"/>
      <w:numFmt w:val="decimal"/>
      <w:lvlText w:val="%1."/>
      <w:lvlJc w:val="left"/>
      <w:pPr>
        <w:ind w:left="584" w:hanging="246"/>
        <w:jc w:val="left"/>
      </w:pPr>
      <w:rPr>
        <w:rFonts w:ascii="Times New Roman" w:eastAsia="Times New Roman" w:hAnsi="Times New Roman" w:cs="Times New Roman" w:hint="default"/>
        <w:b/>
        <w:bCs/>
        <w:w w:val="100"/>
        <w:sz w:val="24"/>
        <w:szCs w:val="24"/>
        <w:lang w:val="ru-RU" w:eastAsia="en-US" w:bidi="ar-SA"/>
      </w:rPr>
    </w:lvl>
    <w:lvl w:ilvl="1" w:tplc="01A0B0C6">
      <w:numFmt w:val="bullet"/>
      <w:lvlText w:val="•"/>
      <w:lvlJc w:val="left"/>
      <w:pPr>
        <w:ind w:left="1524" w:hanging="246"/>
      </w:pPr>
      <w:rPr>
        <w:rFonts w:hint="default"/>
        <w:lang w:val="ru-RU" w:eastAsia="en-US" w:bidi="ar-SA"/>
      </w:rPr>
    </w:lvl>
    <w:lvl w:ilvl="2" w:tplc="37A04BBC">
      <w:numFmt w:val="bullet"/>
      <w:lvlText w:val="•"/>
      <w:lvlJc w:val="left"/>
      <w:pPr>
        <w:ind w:left="2468" w:hanging="246"/>
      </w:pPr>
      <w:rPr>
        <w:rFonts w:hint="default"/>
        <w:lang w:val="ru-RU" w:eastAsia="en-US" w:bidi="ar-SA"/>
      </w:rPr>
    </w:lvl>
    <w:lvl w:ilvl="3" w:tplc="CE22A9EE">
      <w:numFmt w:val="bullet"/>
      <w:lvlText w:val="•"/>
      <w:lvlJc w:val="left"/>
      <w:pPr>
        <w:ind w:left="3413" w:hanging="246"/>
      </w:pPr>
      <w:rPr>
        <w:rFonts w:hint="default"/>
        <w:lang w:val="ru-RU" w:eastAsia="en-US" w:bidi="ar-SA"/>
      </w:rPr>
    </w:lvl>
    <w:lvl w:ilvl="4" w:tplc="A08C8598">
      <w:numFmt w:val="bullet"/>
      <w:lvlText w:val="•"/>
      <w:lvlJc w:val="left"/>
      <w:pPr>
        <w:ind w:left="4357" w:hanging="246"/>
      </w:pPr>
      <w:rPr>
        <w:rFonts w:hint="default"/>
        <w:lang w:val="ru-RU" w:eastAsia="en-US" w:bidi="ar-SA"/>
      </w:rPr>
    </w:lvl>
    <w:lvl w:ilvl="5" w:tplc="907AFBFE">
      <w:numFmt w:val="bullet"/>
      <w:lvlText w:val="•"/>
      <w:lvlJc w:val="left"/>
      <w:pPr>
        <w:ind w:left="5302" w:hanging="246"/>
      </w:pPr>
      <w:rPr>
        <w:rFonts w:hint="default"/>
        <w:lang w:val="ru-RU" w:eastAsia="en-US" w:bidi="ar-SA"/>
      </w:rPr>
    </w:lvl>
    <w:lvl w:ilvl="6" w:tplc="0D9A3958">
      <w:numFmt w:val="bullet"/>
      <w:lvlText w:val="•"/>
      <w:lvlJc w:val="left"/>
      <w:pPr>
        <w:ind w:left="6246" w:hanging="246"/>
      </w:pPr>
      <w:rPr>
        <w:rFonts w:hint="default"/>
        <w:lang w:val="ru-RU" w:eastAsia="en-US" w:bidi="ar-SA"/>
      </w:rPr>
    </w:lvl>
    <w:lvl w:ilvl="7" w:tplc="2E12C65E">
      <w:numFmt w:val="bullet"/>
      <w:lvlText w:val="•"/>
      <w:lvlJc w:val="left"/>
      <w:pPr>
        <w:ind w:left="7190" w:hanging="246"/>
      </w:pPr>
      <w:rPr>
        <w:rFonts w:hint="default"/>
        <w:lang w:val="ru-RU" w:eastAsia="en-US" w:bidi="ar-SA"/>
      </w:rPr>
    </w:lvl>
    <w:lvl w:ilvl="8" w:tplc="BE766D92">
      <w:numFmt w:val="bullet"/>
      <w:lvlText w:val="•"/>
      <w:lvlJc w:val="left"/>
      <w:pPr>
        <w:ind w:left="8135" w:hanging="246"/>
      </w:pPr>
      <w:rPr>
        <w:rFonts w:hint="default"/>
        <w:lang w:val="ru-RU" w:eastAsia="en-US" w:bidi="ar-SA"/>
      </w:rPr>
    </w:lvl>
  </w:abstractNum>
  <w:abstractNum w:abstractNumId="10">
    <w:nsid w:val="63561349"/>
    <w:multiLevelType w:val="hybridMultilevel"/>
    <w:tmpl w:val="3960897E"/>
    <w:lvl w:ilvl="0" w:tplc="4D74B39C">
      <w:start w:val="1"/>
      <w:numFmt w:val="decimal"/>
      <w:lvlText w:val="%1."/>
      <w:lvlJc w:val="left"/>
      <w:pPr>
        <w:ind w:left="1141" w:hanging="360"/>
        <w:jc w:val="left"/>
      </w:pPr>
      <w:rPr>
        <w:rFonts w:ascii="Times New Roman" w:eastAsia="Times New Roman" w:hAnsi="Times New Roman" w:cs="Times New Roman" w:hint="default"/>
        <w:spacing w:val="-7"/>
        <w:w w:val="100"/>
        <w:sz w:val="24"/>
        <w:szCs w:val="24"/>
        <w:lang w:val="ru-RU" w:eastAsia="en-US" w:bidi="ar-SA"/>
      </w:rPr>
    </w:lvl>
    <w:lvl w:ilvl="1" w:tplc="E0AE05B4">
      <w:numFmt w:val="bullet"/>
      <w:lvlText w:val="•"/>
      <w:lvlJc w:val="left"/>
      <w:pPr>
        <w:ind w:left="2028" w:hanging="360"/>
      </w:pPr>
      <w:rPr>
        <w:rFonts w:hint="default"/>
        <w:lang w:val="ru-RU" w:eastAsia="en-US" w:bidi="ar-SA"/>
      </w:rPr>
    </w:lvl>
    <w:lvl w:ilvl="2" w:tplc="25BE5256">
      <w:numFmt w:val="bullet"/>
      <w:lvlText w:val="•"/>
      <w:lvlJc w:val="left"/>
      <w:pPr>
        <w:ind w:left="2916" w:hanging="360"/>
      </w:pPr>
      <w:rPr>
        <w:rFonts w:hint="default"/>
        <w:lang w:val="ru-RU" w:eastAsia="en-US" w:bidi="ar-SA"/>
      </w:rPr>
    </w:lvl>
    <w:lvl w:ilvl="3" w:tplc="2B468B1E">
      <w:numFmt w:val="bullet"/>
      <w:lvlText w:val="•"/>
      <w:lvlJc w:val="left"/>
      <w:pPr>
        <w:ind w:left="3805" w:hanging="360"/>
      </w:pPr>
      <w:rPr>
        <w:rFonts w:hint="default"/>
        <w:lang w:val="ru-RU" w:eastAsia="en-US" w:bidi="ar-SA"/>
      </w:rPr>
    </w:lvl>
    <w:lvl w:ilvl="4" w:tplc="A53A32D2">
      <w:numFmt w:val="bullet"/>
      <w:lvlText w:val="•"/>
      <w:lvlJc w:val="left"/>
      <w:pPr>
        <w:ind w:left="4693" w:hanging="360"/>
      </w:pPr>
      <w:rPr>
        <w:rFonts w:hint="default"/>
        <w:lang w:val="ru-RU" w:eastAsia="en-US" w:bidi="ar-SA"/>
      </w:rPr>
    </w:lvl>
    <w:lvl w:ilvl="5" w:tplc="197C13EC">
      <w:numFmt w:val="bullet"/>
      <w:lvlText w:val="•"/>
      <w:lvlJc w:val="left"/>
      <w:pPr>
        <w:ind w:left="5582" w:hanging="360"/>
      </w:pPr>
      <w:rPr>
        <w:rFonts w:hint="default"/>
        <w:lang w:val="ru-RU" w:eastAsia="en-US" w:bidi="ar-SA"/>
      </w:rPr>
    </w:lvl>
    <w:lvl w:ilvl="6" w:tplc="942A8842">
      <w:numFmt w:val="bullet"/>
      <w:lvlText w:val="•"/>
      <w:lvlJc w:val="left"/>
      <w:pPr>
        <w:ind w:left="6470" w:hanging="360"/>
      </w:pPr>
      <w:rPr>
        <w:rFonts w:hint="default"/>
        <w:lang w:val="ru-RU" w:eastAsia="en-US" w:bidi="ar-SA"/>
      </w:rPr>
    </w:lvl>
    <w:lvl w:ilvl="7" w:tplc="D318B672">
      <w:numFmt w:val="bullet"/>
      <w:lvlText w:val="•"/>
      <w:lvlJc w:val="left"/>
      <w:pPr>
        <w:ind w:left="7358" w:hanging="360"/>
      </w:pPr>
      <w:rPr>
        <w:rFonts w:hint="default"/>
        <w:lang w:val="ru-RU" w:eastAsia="en-US" w:bidi="ar-SA"/>
      </w:rPr>
    </w:lvl>
    <w:lvl w:ilvl="8" w:tplc="B35C54A6">
      <w:numFmt w:val="bullet"/>
      <w:lvlText w:val="•"/>
      <w:lvlJc w:val="left"/>
      <w:pPr>
        <w:ind w:left="8247" w:hanging="360"/>
      </w:pPr>
      <w:rPr>
        <w:rFonts w:hint="default"/>
        <w:lang w:val="ru-RU" w:eastAsia="en-US" w:bidi="ar-SA"/>
      </w:rPr>
    </w:lvl>
  </w:abstractNum>
  <w:abstractNum w:abstractNumId="11">
    <w:nsid w:val="68E73FD2"/>
    <w:multiLevelType w:val="multilevel"/>
    <w:tmpl w:val="C3948EAC"/>
    <w:lvl w:ilvl="0">
      <w:start w:val="1"/>
      <w:numFmt w:val="decimal"/>
      <w:lvlText w:val="%1."/>
      <w:lvlJc w:val="left"/>
      <w:pPr>
        <w:ind w:left="580" w:hanging="251"/>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09" w:hanging="371"/>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949" w:hanging="611"/>
        <w:jc w:val="lef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075" w:hanging="611"/>
      </w:pPr>
      <w:rPr>
        <w:rFonts w:hint="default"/>
        <w:lang w:val="ru-RU" w:eastAsia="en-US" w:bidi="ar-SA"/>
      </w:rPr>
    </w:lvl>
    <w:lvl w:ilvl="4">
      <w:numFmt w:val="bullet"/>
      <w:lvlText w:val="•"/>
      <w:lvlJc w:val="left"/>
      <w:pPr>
        <w:ind w:left="3211" w:hanging="611"/>
      </w:pPr>
      <w:rPr>
        <w:rFonts w:hint="default"/>
        <w:lang w:val="ru-RU" w:eastAsia="en-US" w:bidi="ar-SA"/>
      </w:rPr>
    </w:lvl>
    <w:lvl w:ilvl="5">
      <w:numFmt w:val="bullet"/>
      <w:lvlText w:val="•"/>
      <w:lvlJc w:val="left"/>
      <w:pPr>
        <w:ind w:left="4346" w:hanging="611"/>
      </w:pPr>
      <w:rPr>
        <w:rFonts w:hint="default"/>
        <w:lang w:val="ru-RU" w:eastAsia="en-US" w:bidi="ar-SA"/>
      </w:rPr>
    </w:lvl>
    <w:lvl w:ilvl="6">
      <w:numFmt w:val="bullet"/>
      <w:lvlText w:val="•"/>
      <w:lvlJc w:val="left"/>
      <w:pPr>
        <w:ind w:left="5482" w:hanging="611"/>
      </w:pPr>
      <w:rPr>
        <w:rFonts w:hint="default"/>
        <w:lang w:val="ru-RU" w:eastAsia="en-US" w:bidi="ar-SA"/>
      </w:rPr>
    </w:lvl>
    <w:lvl w:ilvl="7">
      <w:numFmt w:val="bullet"/>
      <w:lvlText w:val="•"/>
      <w:lvlJc w:val="left"/>
      <w:pPr>
        <w:ind w:left="6617" w:hanging="611"/>
      </w:pPr>
      <w:rPr>
        <w:rFonts w:hint="default"/>
        <w:lang w:val="ru-RU" w:eastAsia="en-US" w:bidi="ar-SA"/>
      </w:rPr>
    </w:lvl>
    <w:lvl w:ilvl="8">
      <w:numFmt w:val="bullet"/>
      <w:lvlText w:val="•"/>
      <w:lvlJc w:val="left"/>
      <w:pPr>
        <w:ind w:left="7753" w:hanging="611"/>
      </w:pPr>
      <w:rPr>
        <w:rFonts w:hint="default"/>
        <w:lang w:val="ru-RU" w:eastAsia="en-US" w:bidi="ar-SA"/>
      </w:rPr>
    </w:lvl>
  </w:abstractNum>
  <w:abstractNum w:abstractNumId="12">
    <w:nsid w:val="6EAC0D62"/>
    <w:multiLevelType w:val="multilevel"/>
    <w:tmpl w:val="CF405660"/>
    <w:lvl w:ilvl="0">
      <w:start w:val="3"/>
      <w:numFmt w:val="decimal"/>
      <w:lvlText w:val="%1."/>
      <w:lvlJc w:val="left"/>
      <w:pPr>
        <w:ind w:left="628" w:hanging="251"/>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48" w:hanging="371"/>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88" w:hanging="611"/>
        <w:jc w:val="lef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1141" w:hanging="360"/>
      </w:pPr>
      <w:rPr>
        <w:rFonts w:ascii="Times New Roman" w:eastAsia="Times New Roman" w:hAnsi="Times New Roman" w:cs="Times New Roman" w:hint="default"/>
        <w:spacing w:val="-8"/>
        <w:w w:val="99"/>
        <w:sz w:val="24"/>
        <w:szCs w:val="24"/>
        <w:lang w:val="ru-RU" w:eastAsia="en-US" w:bidi="ar-SA"/>
      </w:rPr>
    </w:lvl>
    <w:lvl w:ilvl="4">
      <w:numFmt w:val="bullet"/>
      <w:lvlText w:val="•"/>
      <w:lvlJc w:val="left"/>
      <w:pPr>
        <w:ind w:left="2409" w:hanging="360"/>
      </w:pPr>
      <w:rPr>
        <w:rFonts w:hint="default"/>
        <w:lang w:val="ru-RU" w:eastAsia="en-US" w:bidi="ar-SA"/>
      </w:rPr>
    </w:lvl>
    <w:lvl w:ilvl="5">
      <w:numFmt w:val="bullet"/>
      <w:lvlText w:val="•"/>
      <w:lvlJc w:val="left"/>
      <w:pPr>
        <w:ind w:left="3678" w:hanging="360"/>
      </w:pPr>
      <w:rPr>
        <w:rFonts w:hint="default"/>
        <w:lang w:val="ru-RU" w:eastAsia="en-US" w:bidi="ar-SA"/>
      </w:rPr>
    </w:lvl>
    <w:lvl w:ilvl="6">
      <w:numFmt w:val="bullet"/>
      <w:lvlText w:val="•"/>
      <w:lvlJc w:val="left"/>
      <w:pPr>
        <w:ind w:left="4947" w:hanging="360"/>
      </w:pPr>
      <w:rPr>
        <w:rFonts w:hint="default"/>
        <w:lang w:val="ru-RU" w:eastAsia="en-US" w:bidi="ar-SA"/>
      </w:rPr>
    </w:lvl>
    <w:lvl w:ilvl="7">
      <w:numFmt w:val="bullet"/>
      <w:lvlText w:val="•"/>
      <w:lvlJc w:val="left"/>
      <w:pPr>
        <w:ind w:left="6216" w:hanging="360"/>
      </w:pPr>
      <w:rPr>
        <w:rFonts w:hint="default"/>
        <w:lang w:val="ru-RU" w:eastAsia="en-US" w:bidi="ar-SA"/>
      </w:rPr>
    </w:lvl>
    <w:lvl w:ilvl="8">
      <w:numFmt w:val="bullet"/>
      <w:lvlText w:val="•"/>
      <w:lvlJc w:val="left"/>
      <w:pPr>
        <w:ind w:left="7485" w:hanging="360"/>
      </w:pPr>
      <w:rPr>
        <w:rFonts w:hint="default"/>
        <w:lang w:val="ru-RU" w:eastAsia="en-US" w:bidi="ar-SA"/>
      </w:rPr>
    </w:lvl>
  </w:abstractNum>
  <w:abstractNum w:abstractNumId="13">
    <w:nsid w:val="719C39B8"/>
    <w:multiLevelType w:val="multilevel"/>
    <w:tmpl w:val="29608D4E"/>
    <w:lvl w:ilvl="0">
      <w:start w:val="4"/>
      <w:numFmt w:val="decimal"/>
      <w:lvlText w:val="%1"/>
      <w:lvlJc w:val="left"/>
      <w:pPr>
        <w:ind w:left="1329" w:hanging="423"/>
        <w:jc w:val="left"/>
      </w:pPr>
      <w:rPr>
        <w:rFonts w:hint="default"/>
        <w:lang w:val="ru-RU" w:eastAsia="en-US" w:bidi="ar-SA"/>
      </w:rPr>
    </w:lvl>
    <w:lvl w:ilvl="1">
      <w:start w:val="1"/>
      <w:numFmt w:val="decimal"/>
      <w:lvlText w:val="%1.%2."/>
      <w:lvlJc w:val="left"/>
      <w:pPr>
        <w:ind w:left="1329" w:hanging="423"/>
        <w:jc w:val="left"/>
      </w:pPr>
      <w:rPr>
        <w:rFonts w:ascii="Times New Roman" w:eastAsia="Times New Roman" w:hAnsi="Times New Roman" w:cs="Times New Roman" w:hint="default"/>
        <w:spacing w:val="-10"/>
        <w:w w:val="100"/>
        <w:sz w:val="24"/>
        <w:szCs w:val="24"/>
        <w:lang w:val="ru-RU" w:eastAsia="en-US" w:bidi="ar-SA"/>
      </w:rPr>
    </w:lvl>
    <w:lvl w:ilvl="2">
      <w:start w:val="1"/>
      <w:numFmt w:val="decimal"/>
      <w:lvlText w:val="%1.%2.%3"/>
      <w:lvlJc w:val="left"/>
      <w:pPr>
        <w:ind w:left="339" w:hanging="552"/>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13" w:hanging="552"/>
      </w:pPr>
      <w:rPr>
        <w:rFonts w:hint="default"/>
        <w:lang w:val="ru-RU" w:eastAsia="en-US" w:bidi="ar-SA"/>
      </w:rPr>
    </w:lvl>
    <w:lvl w:ilvl="4">
      <w:numFmt w:val="bullet"/>
      <w:lvlText w:val="•"/>
      <w:lvlJc w:val="left"/>
      <w:pPr>
        <w:ind w:left="3586" w:hanging="552"/>
      </w:pPr>
      <w:rPr>
        <w:rFonts w:hint="default"/>
        <w:lang w:val="ru-RU" w:eastAsia="en-US" w:bidi="ar-SA"/>
      </w:rPr>
    </w:lvl>
    <w:lvl w:ilvl="5">
      <w:numFmt w:val="bullet"/>
      <w:lvlText w:val="•"/>
      <w:lvlJc w:val="left"/>
      <w:pPr>
        <w:ind w:left="4659" w:hanging="552"/>
      </w:pPr>
      <w:rPr>
        <w:rFonts w:hint="default"/>
        <w:lang w:val="ru-RU" w:eastAsia="en-US" w:bidi="ar-SA"/>
      </w:rPr>
    </w:lvl>
    <w:lvl w:ilvl="6">
      <w:numFmt w:val="bullet"/>
      <w:lvlText w:val="•"/>
      <w:lvlJc w:val="left"/>
      <w:pPr>
        <w:ind w:left="5732" w:hanging="552"/>
      </w:pPr>
      <w:rPr>
        <w:rFonts w:hint="default"/>
        <w:lang w:val="ru-RU" w:eastAsia="en-US" w:bidi="ar-SA"/>
      </w:rPr>
    </w:lvl>
    <w:lvl w:ilvl="7">
      <w:numFmt w:val="bullet"/>
      <w:lvlText w:val="•"/>
      <w:lvlJc w:val="left"/>
      <w:pPr>
        <w:ind w:left="6805" w:hanging="552"/>
      </w:pPr>
      <w:rPr>
        <w:rFonts w:hint="default"/>
        <w:lang w:val="ru-RU" w:eastAsia="en-US" w:bidi="ar-SA"/>
      </w:rPr>
    </w:lvl>
    <w:lvl w:ilvl="8">
      <w:numFmt w:val="bullet"/>
      <w:lvlText w:val="•"/>
      <w:lvlJc w:val="left"/>
      <w:pPr>
        <w:ind w:left="7878" w:hanging="552"/>
      </w:pPr>
      <w:rPr>
        <w:rFonts w:hint="default"/>
        <w:lang w:val="ru-RU" w:eastAsia="en-US" w:bidi="ar-SA"/>
      </w:rPr>
    </w:lvl>
  </w:abstractNum>
  <w:abstractNum w:abstractNumId="14">
    <w:nsid w:val="795801C1"/>
    <w:multiLevelType w:val="hybridMultilevel"/>
    <w:tmpl w:val="D56ABE40"/>
    <w:lvl w:ilvl="0" w:tplc="48763AE0">
      <w:numFmt w:val="bullet"/>
      <w:lvlText w:val="-"/>
      <w:lvlJc w:val="left"/>
      <w:pPr>
        <w:ind w:left="1060" w:hanging="360"/>
      </w:pPr>
      <w:rPr>
        <w:rFonts w:ascii="Times New Roman" w:eastAsia="Times New Roman" w:hAnsi="Times New Roman" w:cs="Times New Roman" w:hint="default"/>
        <w:spacing w:val="-28"/>
        <w:w w:val="99"/>
        <w:sz w:val="24"/>
        <w:szCs w:val="24"/>
        <w:lang w:val="ru-RU" w:eastAsia="en-US" w:bidi="ar-SA"/>
      </w:rPr>
    </w:lvl>
    <w:lvl w:ilvl="1" w:tplc="15BACE60">
      <w:numFmt w:val="bullet"/>
      <w:lvlText w:val="•"/>
      <w:lvlJc w:val="left"/>
      <w:pPr>
        <w:ind w:left="1956" w:hanging="360"/>
      </w:pPr>
      <w:rPr>
        <w:rFonts w:hint="default"/>
        <w:lang w:val="ru-RU" w:eastAsia="en-US" w:bidi="ar-SA"/>
      </w:rPr>
    </w:lvl>
    <w:lvl w:ilvl="2" w:tplc="AE8CC7D8">
      <w:numFmt w:val="bullet"/>
      <w:lvlText w:val="•"/>
      <w:lvlJc w:val="left"/>
      <w:pPr>
        <w:ind w:left="2852" w:hanging="360"/>
      </w:pPr>
      <w:rPr>
        <w:rFonts w:hint="default"/>
        <w:lang w:val="ru-RU" w:eastAsia="en-US" w:bidi="ar-SA"/>
      </w:rPr>
    </w:lvl>
    <w:lvl w:ilvl="3" w:tplc="49C8E60C">
      <w:numFmt w:val="bullet"/>
      <w:lvlText w:val="•"/>
      <w:lvlJc w:val="left"/>
      <w:pPr>
        <w:ind w:left="3749" w:hanging="360"/>
      </w:pPr>
      <w:rPr>
        <w:rFonts w:hint="default"/>
        <w:lang w:val="ru-RU" w:eastAsia="en-US" w:bidi="ar-SA"/>
      </w:rPr>
    </w:lvl>
    <w:lvl w:ilvl="4" w:tplc="12E42064">
      <w:numFmt w:val="bullet"/>
      <w:lvlText w:val="•"/>
      <w:lvlJc w:val="left"/>
      <w:pPr>
        <w:ind w:left="4645" w:hanging="360"/>
      </w:pPr>
      <w:rPr>
        <w:rFonts w:hint="default"/>
        <w:lang w:val="ru-RU" w:eastAsia="en-US" w:bidi="ar-SA"/>
      </w:rPr>
    </w:lvl>
    <w:lvl w:ilvl="5" w:tplc="0F4C207A">
      <w:numFmt w:val="bullet"/>
      <w:lvlText w:val="•"/>
      <w:lvlJc w:val="left"/>
      <w:pPr>
        <w:ind w:left="5542" w:hanging="360"/>
      </w:pPr>
      <w:rPr>
        <w:rFonts w:hint="default"/>
        <w:lang w:val="ru-RU" w:eastAsia="en-US" w:bidi="ar-SA"/>
      </w:rPr>
    </w:lvl>
    <w:lvl w:ilvl="6" w:tplc="49AA6492">
      <w:numFmt w:val="bullet"/>
      <w:lvlText w:val="•"/>
      <w:lvlJc w:val="left"/>
      <w:pPr>
        <w:ind w:left="6438" w:hanging="360"/>
      </w:pPr>
      <w:rPr>
        <w:rFonts w:hint="default"/>
        <w:lang w:val="ru-RU" w:eastAsia="en-US" w:bidi="ar-SA"/>
      </w:rPr>
    </w:lvl>
    <w:lvl w:ilvl="7" w:tplc="93D4D892">
      <w:numFmt w:val="bullet"/>
      <w:lvlText w:val="•"/>
      <w:lvlJc w:val="left"/>
      <w:pPr>
        <w:ind w:left="7334" w:hanging="360"/>
      </w:pPr>
      <w:rPr>
        <w:rFonts w:hint="default"/>
        <w:lang w:val="ru-RU" w:eastAsia="en-US" w:bidi="ar-SA"/>
      </w:rPr>
    </w:lvl>
    <w:lvl w:ilvl="8" w:tplc="E2B8518A">
      <w:numFmt w:val="bullet"/>
      <w:lvlText w:val="•"/>
      <w:lvlJc w:val="left"/>
      <w:pPr>
        <w:ind w:left="8231" w:hanging="360"/>
      </w:pPr>
      <w:rPr>
        <w:rFonts w:hint="default"/>
        <w:lang w:val="ru-RU" w:eastAsia="en-US" w:bidi="ar-SA"/>
      </w:rPr>
    </w:lvl>
  </w:abstractNum>
  <w:abstractNum w:abstractNumId="15">
    <w:nsid w:val="7E777620"/>
    <w:multiLevelType w:val="hybridMultilevel"/>
    <w:tmpl w:val="1B444BF0"/>
    <w:lvl w:ilvl="0" w:tplc="C8666438">
      <w:numFmt w:val="bullet"/>
      <w:lvlText w:val="-"/>
      <w:lvlJc w:val="left"/>
      <w:pPr>
        <w:ind w:left="1141" w:hanging="360"/>
      </w:pPr>
      <w:rPr>
        <w:rFonts w:ascii="Courier New" w:eastAsia="Courier New" w:hAnsi="Courier New" w:cs="Courier New" w:hint="default"/>
        <w:w w:val="100"/>
        <w:sz w:val="24"/>
        <w:szCs w:val="24"/>
        <w:lang w:val="ru-RU" w:eastAsia="en-US" w:bidi="ar-SA"/>
      </w:rPr>
    </w:lvl>
    <w:lvl w:ilvl="1" w:tplc="58448D0E">
      <w:numFmt w:val="bullet"/>
      <w:lvlText w:val="•"/>
      <w:lvlJc w:val="left"/>
      <w:pPr>
        <w:ind w:left="2028" w:hanging="360"/>
      </w:pPr>
      <w:rPr>
        <w:rFonts w:hint="default"/>
        <w:lang w:val="ru-RU" w:eastAsia="en-US" w:bidi="ar-SA"/>
      </w:rPr>
    </w:lvl>
    <w:lvl w:ilvl="2" w:tplc="EF0A1B04">
      <w:numFmt w:val="bullet"/>
      <w:lvlText w:val="•"/>
      <w:lvlJc w:val="left"/>
      <w:pPr>
        <w:ind w:left="2916" w:hanging="360"/>
      </w:pPr>
      <w:rPr>
        <w:rFonts w:hint="default"/>
        <w:lang w:val="ru-RU" w:eastAsia="en-US" w:bidi="ar-SA"/>
      </w:rPr>
    </w:lvl>
    <w:lvl w:ilvl="3" w:tplc="D5B2971A">
      <w:numFmt w:val="bullet"/>
      <w:lvlText w:val="•"/>
      <w:lvlJc w:val="left"/>
      <w:pPr>
        <w:ind w:left="3805" w:hanging="360"/>
      </w:pPr>
      <w:rPr>
        <w:rFonts w:hint="default"/>
        <w:lang w:val="ru-RU" w:eastAsia="en-US" w:bidi="ar-SA"/>
      </w:rPr>
    </w:lvl>
    <w:lvl w:ilvl="4" w:tplc="62F4C8DA">
      <w:numFmt w:val="bullet"/>
      <w:lvlText w:val="•"/>
      <w:lvlJc w:val="left"/>
      <w:pPr>
        <w:ind w:left="4693" w:hanging="360"/>
      </w:pPr>
      <w:rPr>
        <w:rFonts w:hint="default"/>
        <w:lang w:val="ru-RU" w:eastAsia="en-US" w:bidi="ar-SA"/>
      </w:rPr>
    </w:lvl>
    <w:lvl w:ilvl="5" w:tplc="CB400A36">
      <w:numFmt w:val="bullet"/>
      <w:lvlText w:val="•"/>
      <w:lvlJc w:val="left"/>
      <w:pPr>
        <w:ind w:left="5582" w:hanging="360"/>
      </w:pPr>
      <w:rPr>
        <w:rFonts w:hint="default"/>
        <w:lang w:val="ru-RU" w:eastAsia="en-US" w:bidi="ar-SA"/>
      </w:rPr>
    </w:lvl>
    <w:lvl w:ilvl="6" w:tplc="FD74EC32">
      <w:numFmt w:val="bullet"/>
      <w:lvlText w:val="•"/>
      <w:lvlJc w:val="left"/>
      <w:pPr>
        <w:ind w:left="6470" w:hanging="360"/>
      </w:pPr>
      <w:rPr>
        <w:rFonts w:hint="default"/>
        <w:lang w:val="ru-RU" w:eastAsia="en-US" w:bidi="ar-SA"/>
      </w:rPr>
    </w:lvl>
    <w:lvl w:ilvl="7" w:tplc="0292D69C">
      <w:numFmt w:val="bullet"/>
      <w:lvlText w:val="•"/>
      <w:lvlJc w:val="left"/>
      <w:pPr>
        <w:ind w:left="7358" w:hanging="360"/>
      </w:pPr>
      <w:rPr>
        <w:rFonts w:hint="default"/>
        <w:lang w:val="ru-RU" w:eastAsia="en-US" w:bidi="ar-SA"/>
      </w:rPr>
    </w:lvl>
    <w:lvl w:ilvl="8" w:tplc="B6A444DA">
      <w:numFmt w:val="bullet"/>
      <w:lvlText w:val="•"/>
      <w:lvlJc w:val="left"/>
      <w:pPr>
        <w:ind w:left="8247" w:hanging="360"/>
      </w:pPr>
      <w:rPr>
        <w:rFonts w:hint="default"/>
        <w:lang w:val="ru-RU" w:eastAsia="en-US" w:bidi="ar-SA"/>
      </w:rPr>
    </w:lvl>
  </w:abstractNum>
  <w:abstractNum w:abstractNumId="16">
    <w:nsid w:val="7F9E332C"/>
    <w:multiLevelType w:val="multilevel"/>
    <w:tmpl w:val="54C809D4"/>
    <w:lvl w:ilvl="0">
      <w:start w:val="5"/>
      <w:numFmt w:val="decimal"/>
      <w:lvlText w:val="%1."/>
      <w:lvlJc w:val="left"/>
      <w:pPr>
        <w:ind w:left="584" w:hanging="246"/>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39" w:hanging="413"/>
        <w:jc w:val="left"/>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1629" w:hanging="413"/>
      </w:pPr>
      <w:rPr>
        <w:rFonts w:hint="default"/>
        <w:lang w:val="ru-RU" w:eastAsia="en-US" w:bidi="ar-SA"/>
      </w:rPr>
    </w:lvl>
    <w:lvl w:ilvl="3">
      <w:numFmt w:val="bullet"/>
      <w:lvlText w:val="•"/>
      <w:lvlJc w:val="left"/>
      <w:pPr>
        <w:ind w:left="2678" w:hanging="413"/>
      </w:pPr>
      <w:rPr>
        <w:rFonts w:hint="default"/>
        <w:lang w:val="ru-RU" w:eastAsia="en-US" w:bidi="ar-SA"/>
      </w:rPr>
    </w:lvl>
    <w:lvl w:ilvl="4">
      <w:numFmt w:val="bullet"/>
      <w:lvlText w:val="•"/>
      <w:lvlJc w:val="left"/>
      <w:pPr>
        <w:ind w:left="3728" w:hanging="413"/>
      </w:pPr>
      <w:rPr>
        <w:rFonts w:hint="default"/>
        <w:lang w:val="ru-RU" w:eastAsia="en-US" w:bidi="ar-SA"/>
      </w:rPr>
    </w:lvl>
    <w:lvl w:ilvl="5">
      <w:numFmt w:val="bullet"/>
      <w:lvlText w:val="•"/>
      <w:lvlJc w:val="left"/>
      <w:pPr>
        <w:ind w:left="4777" w:hanging="413"/>
      </w:pPr>
      <w:rPr>
        <w:rFonts w:hint="default"/>
        <w:lang w:val="ru-RU" w:eastAsia="en-US" w:bidi="ar-SA"/>
      </w:rPr>
    </w:lvl>
    <w:lvl w:ilvl="6">
      <w:numFmt w:val="bullet"/>
      <w:lvlText w:val="•"/>
      <w:lvlJc w:val="left"/>
      <w:pPr>
        <w:ind w:left="5826" w:hanging="413"/>
      </w:pPr>
      <w:rPr>
        <w:rFonts w:hint="default"/>
        <w:lang w:val="ru-RU" w:eastAsia="en-US" w:bidi="ar-SA"/>
      </w:rPr>
    </w:lvl>
    <w:lvl w:ilvl="7">
      <w:numFmt w:val="bullet"/>
      <w:lvlText w:val="•"/>
      <w:lvlJc w:val="left"/>
      <w:pPr>
        <w:ind w:left="6876" w:hanging="413"/>
      </w:pPr>
      <w:rPr>
        <w:rFonts w:hint="default"/>
        <w:lang w:val="ru-RU" w:eastAsia="en-US" w:bidi="ar-SA"/>
      </w:rPr>
    </w:lvl>
    <w:lvl w:ilvl="8">
      <w:numFmt w:val="bullet"/>
      <w:lvlText w:val="•"/>
      <w:lvlJc w:val="left"/>
      <w:pPr>
        <w:ind w:left="7925" w:hanging="413"/>
      </w:pPr>
      <w:rPr>
        <w:rFonts w:hint="default"/>
        <w:lang w:val="ru-RU" w:eastAsia="en-US" w:bidi="ar-SA"/>
      </w:rPr>
    </w:lvl>
  </w:abstractNum>
  <w:num w:numId="1">
    <w:abstractNumId w:val="9"/>
  </w:num>
  <w:num w:numId="2">
    <w:abstractNumId w:val="16"/>
  </w:num>
  <w:num w:numId="3">
    <w:abstractNumId w:val="2"/>
  </w:num>
  <w:num w:numId="4">
    <w:abstractNumId w:val="13"/>
  </w:num>
  <w:num w:numId="5">
    <w:abstractNumId w:val="14"/>
  </w:num>
  <w:num w:numId="6">
    <w:abstractNumId w:val="8"/>
  </w:num>
  <w:num w:numId="7">
    <w:abstractNumId w:val="1"/>
  </w:num>
  <w:num w:numId="8">
    <w:abstractNumId w:val="5"/>
  </w:num>
  <w:num w:numId="9">
    <w:abstractNumId w:val="15"/>
  </w:num>
  <w:num w:numId="10">
    <w:abstractNumId w:val="10"/>
  </w:num>
  <w:num w:numId="11">
    <w:abstractNumId w:val="12"/>
  </w:num>
  <w:num w:numId="12">
    <w:abstractNumId w:val="0"/>
  </w:num>
  <w:num w:numId="13">
    <w:abstractNumId w:val="6"/>
  </w:num>
  <w:num w:numId="14">
    <w:abstractNumId w:val="4"/>
  </w:num>
  <w:num w:numId="15">
    <w:abstractNumId w:val="7"/>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CC"/>
    <w:rsid w:val="000E38B7"/>
    <w:rsid w:val="000E55D2"/>
    <w:rsid w:val="00E9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84" w:hanging="37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709" w:hanging="371"/>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1141" w:hanging="361"/>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84" w:hanging="37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709" w:hanging="371"/>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ind w:left="1141"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info@atisme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Григоров</dc:creator>
  <cp:lastModifiedBy>Равиля К</cp:lastModifiedBy>
  <cp:revision>2</cp:revision>
  <dcterms:created xsi:type="dcterms:W3CDTF">2020-02-14T11:19:00Z</dcterms:created>
  <dcterms:modified xsi:type="dcterms:W3CDTF">2020-02-14T11:19:00Z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2020-02-14T00:00:00Z</vt:filetime>
  </property>
</Properties>
</file>