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6" w:rsidRDefault="00B11F16">
      <w:pPr>
        <w:pStyle w:val="a3"/>
        <w:rPr>
          <w:sz w:val="20"/>
        </w:rPr>
      </w:pPr>
      <w:bookmarkStart w:id="0" w:name="_GoBack"/>
      <w:bookmarkEnd w:id="0"/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spacing w:before="9"/>
        <w:rPr>
          <w:sz w:val="15"/>
        </w:rPr>
      </w:pPr>
    </w:p>
    <w:p w:rsidR="00B11F16" w:rsidRDefault="00762FC0">
      <w:pPr>
        <w:pStyle w:val="1"/>
        <w:spacing w:before="89"/>
        <w:ind w:right="707"/>
        <w:jc w:val="center"/>
      </w:pPr>
      <w:r>
        <w:t>ТС-1/20 СПУ</w:t>
      </w:r>
    </w:p>
    <w:p w:rsidR="00B11F16" w:rsidRDefault="00762FC0">
      <w:pPr>
        <w:spacing w:before="9"/>
        <w:ind w:left="270" w:right="707"/>
        <w:jc w:val="center"/>
        <w:rPr>
          <w:b/>
          <w:sz w:val="28"/>
        </w:rPr>
      </w:pPr>
      <w:r>
        <w:rPr>
          <w:b/>
          <w:sz w:val="28"/>
        </w:rPr>
        <w:t>ТЕРМОСТАТ ЭЛЕКТРИЧЕСКИЙ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СУХОВОЗДУШНЫЙ</w:t>
      </w:r>
    </w:p>
    <w:p w:rsidR="00B11F16" w:rsidRDefault="00B11F16">
      <w:pPr>
        <w:pStyle w:val="a3"/>
        <w:rPr>
          <w:b/>
          <w:sz w:val="30"/>
        </w:rPr>
      </w:pPr>
    </w:p>
    <w:p w:rsidR="00B11F16" w:rsidRDefault="00B11F16">
      <w:pPr>
        <w:pStyle w:val="a3"/>
        <w:spacing w:before="5"/>
        <w:rPr>
          <w:b/>
        </w:rPr>
      </w:pPr>
    </w:p>
    <w:p w:rsidR="00B11F16" w:rsidRDefault="00762FC0">
      <w:pPr>
        <w:ind w:left="270" w:right="704"/>
        <w:jc w:val="center"/>
        <w:rPr>
          <w:b/>
          <w:sz w:val="28"/>
        </w:rPr>
      </w:pPr>
      <w:r>
        <w:rPr>
          <w:b/>
          <w:sz w:val="28"/>
        </w:rPr>
        <w:t>Руководство по эксплуатации</w:t>
      </w:r>
    </w:p>
    <w:p w:rsidR="00B11F16" w:rsidRDefault="00B11F16">
      <w:pPr>
        <w:jc w:val="center"/>
        <w:rPr>
          <w:sz w:val="28"/>
        </w:rPr>
        <w:sectPr w:rsidR="00B11F16">
          <w:type w:val="continuous"/>
          <w:pgSz w:w="11910" w:h="16850"/>
          <w:pgMar w:top="1600" w:right="580" w:bottom="280" w:left="1020" w:header="720" w:footer="720" w:gutter="0"/>
          <w:cols w:space="720"/>
        </w:sectPr>
      </w:pPr>
    </w:p>
    <w:p w:rsidR="00B11F16" w:rsidRDefault="00762FC0">
      <w:pPr>
        <w:spacing w:before="86"/>
        <w:ind w:left="270" w:right="70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Назначение изделия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Технические характеристики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Комплектность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6"/>
        <w:jc w:val="left"/>
        <w:rPr>
          <w:sz w:val="28"/>
        </w:rPr>
      </w:pPr>
      <w:r>
        <w:rPr>
          <w:sz w:val="28"/>
        </w:rPr>
        <w:t>Указания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Подготовка изделия к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Подготовка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Использование изделия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097"/>
        </w:tabs>
        <w:spacing w:before="7"/>
        <w:jc w:val="left"/>
        <w:rPr>
          <w:sz w:val="28"/>
        </w:rPr>
      </w:pPr>
      <w:r>
        <w:rPr>
          <w:sz w:val="28"/>
        </w:rPr>
        <w:t>Транспортирование и хранение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169"/>
        </w:tabs>
        <w:spacing w:before="7"/>
        <w:ind w:left="1168" w:hanging="423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169"/>
        </w:tabs>
        <w:spacing w:before="6"/>
        <w:ind w:left="1168" w:hanging="423"/>
        <w:jc w:val="left"/>
        <w:rPr>
          <w:sz w:val="28"/>
        </w:rPr>
      </w:pPr>
      <w:r>
        <w:rPr>
          <w:sz w:val="28"/>
        </w:rPr>
        <w:t>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</w:p>
    <w:p w:rsidR="00B11F16" w:rsidRDefault="00762FC0">
      <w:pPr>
        <w:pStyle w:val="a4"/>
        <w:numPr>
          <w:ilvl w:val="0"/>
          <w:numId w:val="15"/>
        </w:numPr>
        <w:tabs>
          <w:tab w:val="left" w:pos="1169"/>
        </w:tabs>
        <w:spacing w:before="8"/>
        <w:ind w:left="1168" w:hanging="423"/>
        <w:jc w:val="left"/>
        <w:rPr>
          <w:sz w:val="28"/>
        </w:rPr>
      </w:pPr>
      <w:r>
        <w:rPr>
          <w:sz w:val="28"/>
        </w:rPr>
        <w:t>Свидетельство об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упаковывании</w:t>
      </w:r>
    </w:p>
    <w:p w:rsidR="00B11F16" w:rsidRDefault="00762FC0">
      <w:pPr>
        <w:pStyle w:val="a3"/>
        <w:spacing w:before="7" w:line="244" w:lineRule="auto"/>
        <w:ind w:left="398" w:right="1712"/>
      </w:pPr>
      <w:r>
        <w:t>Приложение 1. Талон №1 на гарантийное обслуживание. Приложение 2. Талон №2 на гарантийное обслуживание.</w:t>
      </w:r>
    </w:p>
    <w:p w:rsidR="00B11F16" w:rsidRDefault="00762FC0">
      <w:pPr>
        <w:pStyle w:val="a3"/>
        <w:tabs>
          <w:tab w:val="left" w:pos="2247"/>
          <w:tab w:val="left" w:pos="2783"/>
          <w:tab w:val="left" w:pos="4304"/>
          <w:tab w:val="left" w:pos="5949"/>
          <w:tab w:val="left" w:pos="7603"/>
        </w:tabs>
        <w:spacing w:line="244" w:lineRule="auto"/>
        <w:ind w:left="398" w:right="841"/>
      </w:pPr>
      <w:r>
        <w:t>Приложение</w:t>
      </w:r>
      <w:r>
        <w:tab/>
        <w:t>3.</w:t>
      </w:r>
      <w:r>
        <w:tab/>
        <w:t>Методика</w:t>
      </w:r>
      <w:r>
        <w:tab/>
        <w:t>аттестации</w:t>
      </w:r>
      <w:r>
        <w:tab/>
        <w:t>термостата</w:t>
      </w:r>
      <w:r>
        <w:tab/>
        <w:t>электрического суховоздушногоТС-1/20 СПУ</w:t>
      </w:r>
    </w:p>
    <w:p w:rsidR="00B11F16" w:rsidRDefault="00762FC0">
      <w:pPr>
        <w:pStyle w:val="1"/>
        <w:numPr>
          <w:ilvl w:val="1"/>
          <w:numId w:val="15"/>
        </w:numPr>
        <w:tabs>
          <w:tab w:val="left" w:pos="3683"/>
        </w:tabs>
        <w:spacing w:before="8"/>
        <w:ind w:hanging="282"/>
        <w:jc w:val="left"/>
      </w:pPr>
      <w:r>
        <w:t>ОБЩИЕ УКАЗАНИЯ</w:t>
      </w:r>
    </w:p>
    <w:p w:rsidR="00B11F16" w:rsidRDefault="00762FC0">
      <w:pPr>
        <w:pStyle w:val="a4"/>
        <w:numPr>
          <w:ilvl w:val="1"/>
          <w:numId w:val="14"/>
        </w:numPr>
        <w:tabs>
          <w:tab w:val="left" w:pos="1515"/>
        </w:tabs>
        <w:spacing w:before="2" w:line="244" w:lineRule="auto"/>
        <w:ind w:right="837" w:firstLine="487"/>
        <w:jc w:val="both"/>
        <w:rPr>
          <w:sz w:val="28"/>
        </w:rPr>
      </w:pPr>
      <w:r>
        <w:rPr>
          <w:sz w:val="28"/>
        </w:rPr>
        <w:t>Настоящее руководство по эксплуатации предназначено</w:t>
      </w:r>
      <w:r>
        <w:rPr>
          <w:sz w:val="28"/>
        </w:rPr>
        <w:t xml:space="preserve"> для ознакомления с устройством и принципом работы, основными правилами эксплуатации и обслуживания термостата электрического суховоздушного ТС-1/20 СПУ (в дальнейшем -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термостата).</w:t>
      </w:r>
    </w:p>
    <w:p w:rsidR="00B11F16" w:rsidRDefault="00762FC0">
      <w:pPr>
        <w:pStyle w:val="a4"/>
        <w:numPr>
          <w:ilvl w:val="1"/>
          <w:numId w:val="14"/>
        </w:numPr>
        <w:tabs>
          <w:tab w:val="left" w:pos="1371"/>
        </w:tabs>
        <w:spacing w:before="2" w:line="244" w:lineRule="auto"/>
        <w:ind w:right="835" w:firstLine="348"/>
        <w:jc w:val="both"/>
        <w:rPr>
          <w:sz w:val="28"/>
        </w:rPr>
      </w:pPr>
      <w:r>
        <w:rPr>
          <w:sz w:val="28"/>
        </w:rPr>
        <w:t>Данное руководство по эксплуатации в течение всего срока эксплуатации терм</w:t>
      </w:r>
      <w:r>
        <w:rPr>
          <w:sz w:val="28"/>
        </w:rPr>
        <w:t>остата должно находиться у лиц, ответственных за его сохранность.</w:t>
      </w:r>
    </w:p>
    <w:p w:rsidR="00B11F16" w:rsidRDefault="00762FC0">
      <w:pPr>
        <w:pStyle w:val="1"/>
        <w:numPr>
          <w:ilvl w:val="1"/>
          <w:numId w:val="15"/>
        </w:numPr>
        <w:tabs>
          <w:tab w:val="left" w:pos="3349"/>
        </w:tabs>
        <w:spacing w:before="9"/>
        <w:ind w:left="3348"/>
        <w:jc w:val="left"/>
      </w:pPr>
      <w:r>
        <w:t>НАЗНАЧЕНИЕ</w:t>
      </w:r>
      <w:r>
        <w:rPr>
          <w:spacing w:val="-2"/>
        </w:rPr>
        <w:t xml:space="preserve"> </w:t>
      </w:r>
      <w:r>
        <w:t>ИЗДЕЛИЯ</w:t>
      </w:r>
    </w:p>
    <w:p w:rsidR="00B11F16" w:rsidRDefault="00762FC0">
      <w:pPr>
        <w:pStyle w:val="a4"/>
        <w:numPr>
          <w:ilvl w:val="1"/>
          <w:numId w:val="13"/>
        </w:numPr>
        <w:tabs>
          <w:tab w:val="left" w:pos="1335"/>
        </w:tabs>
        <w:spacing w:before="2" w:line="244" w:lineRule="auto"/>
        <w:ind w:right="832" w:firstLine="348"/>
        <w:jc w:val="both"/>
        <w:rPr>
          <w:sz w:val="28"/>
        </w:rPr>
      </w:pPr>
      <w:r>
        <w:rPr>
          <w:sz w:val="28"/>
        </w:rPr>
        <w:t>Термостат предназначен для получения и поддержания внутри рабочей камеры стабильной температуры, необходимой для проведения бактериологических и серологических исследований в клинико- диагностических и санитарно-бактериологических службах институтов, больн</w:t>
      </w:r>
      <w:r>
        <w:rPr>
          <w:sz w:val="28"/>
        </w:rPr>
        <w:t>иц, поликлиниках и других учреждениях</w:t>
      </w:r>
      <w:r>
        <w:rPr>
          <w:spacing w:val="4"/>
          <w:sz w:val="28"/>
        </w:rPr>
        <w:t xml:space="preserve"> </w:t>
      </w:r>
      <w:r>
        <w:rPr>
          <w:sz w:val="28"/>
        </w:rPr>
        <w:t>здравоохранения.</w:t>
      </w:r>
    </w:p>
    <w:p w:rsidR="00B11F16" w:rsidRDefault="00762FC0">
      <w:pPr>
        <w:pStyle w:val="a3"/>
        <w:spacing w:before="2" w:line="244" w:lineRule="auto"/>
        <w:ind w:left="398" w:right="839" w:firstLine="417"/>
        <w:jc w:val="both"/>
      </w:pPr>
      <w:r>
        <w:t>Термостат обеспечивает непрерывное измерение температуры в рабочей камере и ее визуальную индикацию.</w:t>
      </w:r>
    </w:p>
    <w:p w:rsidR="00B11F16" w:rsidRDefault="00762FC0">
      <w:pPr>
        <w:pStyle w:val="a4"/>
        <w:numPr>
          <w:ilvl w:val="1"/>
          <w:numId w:val="13"/>
        </w:numPr>
        <w:tabs>
          <w:tab w:val="left" w:pos="1313"/>
        </w:tabs>
        <w:ind w:left="1312" w:hanging="497"/>
        <w:jc w:val="both"/>
        <w:rPr>
          <w:sz w:val="28"/>
        </w:rPr>
      </w:pPr>
      <w:r>
        <w:rPr>
          <w:sz w:val="28"/>
        </w:rPr>
        <w:t>Термостат работает от сети переменного тока 220±10% В,</w:t>
      </w:r>
      <w:r>
        <w:rPr>
          <w:spacing w:val="22"/>
          <w:sz w:val="28"/>
        </w:rPr>
        <w:t xml:space="preserve"> </w:t>
      </w:r>
      <w:r>
        <w:rPr>
          <w:sz w:val="28"/>
        </w:rPr>
        <w:t>частотой</w:t>
      </w:r>
    </w:p>
    <w:p w:rsidR="00B11F16" w:rsidRDefault="00762FC0">
      <w:pPr>
        <w:pStyle w:val="a3"/>
        <w:spacing w:before="7"/>
        <w:ind w:left="398"/>
        <w:jc w:val="both"/>
      </w:pPr>
      <w:r>
        <w:t>- 50Гц.</w:t>
      </w:r>
    </w:p>
    <w:p w:rsidR="00B11F16" w:rsidRDefault="00762FC0">
      <w:pPr>
        <w:pStyle w:val="a4"/>
        <w:numPr>
          <w:ilvl w:val="1"/>
          <w:numId w:val="13"/>
        </w:numPr>
        <w:tabs>
          <w:tab w:val="left" w:pos="1313"/>
        </w:tabs>
        <w:spacing w:before="7" w:line="244" w:lineRule="auto"/>
        <w:ind w:right="834" w:firstLine="417"/>
        <w:jc w:val="both"/>
        <w:rPr>
          <w:sz w:val="28"/>
        </w:rPr>
      </w:pPr>
      <w:r>
        <w:rPr>
          <w:sz w:val="28"/>
        </w:rPr>
        <w:t>Термостат отнесен в виду климатического исполнения - УХЛ4.2 по ГОСТ</w:t>
      </w:r>
      <w:r>
        <w:rPr>
          <w:spacing w:val="-1"/>
          <w:sz w:val="28"/>
        </w:rPr>
        <w:t xml:space="preserve"> </w:t>
      </w:r>
      <w:r>
        <w:rPr>
          <w:sz w:val="28"/>
        </w:rPr>
        <w:t>15150.</w:t>
      </w:r>
    </w:p>
    <w:p w:rsidR="00B11F16" w:rsidRDefault="00762FC0">
      <w:pPr>
        <w:pStyle w:val="a4"/>
        <w:numPr>
          <w:ilvl w:val="1"/>
          <w:numId w:val="13"/>
        </w:numPr>
        <w:tabs>
          <w:tab w:val="left" w:pos="1309"/>
        </w:tabs>
        <w:ind w:left="1308" w:hanging="493"/>
        <w:jc w:val="both"/>
        <w:rPr>
          <w:sz w:val="28"/>
        </w:rPr>
      </w:pPr>
      <w:r>
        <w:rPr>
          <w:sz w:val="28"/>
        </w:rPr>
        <w:t>Термостат имеет объем камеры 20 литров.</w:t>
      </w:r>
    </w:p>
    <w:p w:rsidR="00B11F16" w:rsidRDefault="00762FC0">
      <w:pPr>
        <w:pStyle w:val="a3"/>
        <w:spacing w:before="14" w:line="244" w:lineRule="auto"/>
        <w:ind w:left="398" w:right="837"/>
        <w:jc w:val="both"/>
      </w:pPr>
      <w:r>
        <w:rPr>
          <w:b/>
        </w:rPr>
        <w:t xml:space="preserve">Внимание! </w:t>
      </w:r>
      <w:r>
        <w:t>В связи с постоянным усовершенствованием изделия, внесением конструктивных изменений, повышающих надежность и улучшающих условия эк</w:t>
      </w:r>
      <w:r>
        <w:t>сплуатации, возможны незначительные расхождения между конструкцией термостата и настоящим руководством по эксплуатации.</w:t>
      </w:r>
    </w:p>
    <w:p w:rsidR="00B11F16" w:rsidRDefault="00B11F16">
      <w:pPr>
        <w:spacing w:line="244" w:lineRule="auto"/>
        <w:jc w:val="both"/>
        <w:sectPr w:rsidR="00B11F16">
          <w:headerReference w:type="default" r:id="rId8"/>
          <w:pgSz w:w="11910" w:h="16850"/>
          <w:pgMar w:top="1040" w:right="580" w:bottom="280" w:left="1020" w:header="730" w:footer="0" w:gutter="0"/>
          <w:pgNumType w:start="2"/>
          <w:cols w:space="720"/>
        </w:sect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2545"/>
        </w:tabs>
        <w:spacing w:before="86"/>
        <w:ind w:left="2544" w:hanging="282"/>
        <w:jc w:val="left"/>
      </w:pPr>
      <w:r>
        <w:lastRenderedPageBreak/>
        <w:t>ТЕХНИЧЕСКИЕ</w:t>
      </w:r>
      <w:r>
        <w:rPr>
          <w:spacing w:val="-1"/>
        </w:rPr>
        <w:t xml:space="preserve"> </w:t>
      </w:r>
      <w:r>
        <w:t>ХАРАКТЕРИСТИКИ</w:t>
      </w:r>
    </w:p>
    <w:p w:rsidR="00B11F16" w:rsidRDefault="00762FC0">
      <w:pPr>
        <w:pStyle w:val="a4"/>
        <w:numPr>
          <w:ilvl w:val="1"/>
          <w:numId w:val="12"/>
        </w:numPr>
        <w:tabs>
          <w:tab w:val="left" w:pos="1383"/>
        </w:tabs>
        <w:spacing w:before="2" w:line="244" w:lineRule="auto"/>
        <w:ind w:right="841" w:firstLine="417"/>
        <w:rPr>
          <w:sz w:val="28"/>
        </w:rPr>
      </w:pPr>
      <w:r>
        <w:rPr>
          <w:sz w:val="28"/>
        </w:rPr>
        <w:t>Основные технические характеристики термостата приведены в табл.1</w:t>
      </w:r>
    </w:p>
    <w:p w:rsidR="00B11F16" w:rsidRDefault="00762FC0">
      <w:pPr>
        <w:pStyle w:val="a3"/>
        <w:spacing w:before="1" w:after="7"/>
        <w:ind w:right="893"/>
        <w:jc w:val="right"/>
      </w:pPr>
      <w:r>
        <w:t>Таблица 1</w:t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1841"/>
        <w:gridCol w:w="2235"/>
      </w:tblGrid>
      <w:tr w:rsidR="00B11F16">
        <w:trPr>
          <w:trHeight w:val="657"/>
        </w:trPr>
        <w:tc>
          <w:tcPr>
            <w:tcW w:w="5214" w:type="dxa"/>
          </w:tcPr>
          <w:p w:rsidR="00B11F16" w:rsidRDefault="00762FC0"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Наименование параметра</w:t>
            </w:r>
          </w:p>
        </w:tc>
        <w:tc>
          <w:tcPr>
            <w:tcW w:w="1841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  <w:p w:rsidR="00B11F16" w:rsidRDefault="00762FC0">
            <w:pPr>
              <w:pStyle w:val="TableParagraph"/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параметра</w:t>
            </w:r>
          </w:p>
        </w:tc>
        <w:tc>
          <w:tcPr>
            <w:tcW w:w="2235" w:type="dxa"/>
          </w:tcPr>
          <w:p w:rsidR="00B11F16" w:rsidRDefault="00762FC0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B11F16">
        <w:trPr>
          <w:trHeight w:val="328"/>
        </w:trPr>
        <w:tc>
          <w:tcPr>
            <w:tcW w:w="5214" w:type="dxa"/>
          </w:tcPr>
          <w:p w:rsidR="00B11F16" w:rsidRDefault="00762FC0">
            <w:pPr>
              <w:pStyle w:val="TableParagraph"/>
              <w:spacing w:line="308" w:lineRule="exact"/>
              <w:ind w:left="0" w:right="5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1" w:type="dxa"/>
          </w:tcPr>
          <w:p w:rsidR="00B11F16" w:rsidRDefault="00762FC0">
            <w:pPr>
              <w:pStyle w:val="TableParagraph"/>
              <w:spacing w:line="308" w:lineRule="exact"/>
              <w:ind w:left="5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5" w:type="dxa"/>
          </w:tcPr>
          <w:p w:rsidR="00B11F16" w:rsidRDefault="00762FC0">
            <w:pPr>
              <w:pStyle w:val="TableParagraph"/>
              <w:spacing w:line="308" w:lineRule="exact"/>
              <w:ind w:left="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1F16">
        <w:trPr>
          <w:trHeight w:val="1314"/>
        </w:trPr>
        <w:tc>
          <w:tcPr>
            <w:tcW w:w="5214" w:type="dxa"/>
          </w:tcPr>
          <w:p w:rsidR="00B11F16" w:rsidRDefault="00762FC0">
            <w:pPr>
              <w:pStyle w:val="TableParagraph"/>
              <w:tabs>
                <w:tab w:val="left" w:pos="3242"/>
              </w:tabs>
              <w:spacing w:line="244" w:lineRule="auto"/>
              <w:ind w:right="96"/>
              <w:rPr>
                <w:sz w:val="28"/>
              </w:rPr>
            </w:pPr>
            <w:r>
              <w:rPr>
                <w:sz w:val="28"/>
              </w:rPr>
              <w:t>1.Максимальный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температурный </w:t>
            </w:r>
            <w:r>
              <w:rPr>
                <w:sz w:val="28"/>
              </w:rPr>
              <w:t>диапазон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термостатирования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tabs>
                <w:tab w:val="left" w:pos="579"/>
                <w:tab w:val="left" w:pos="1447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Токр.</w:t>
            </w:r>
            <w:r>
              <w:rPr>
                <w:sz w:val="28"/>
              </w:rPr>
              <w:tab/>
              <w:t>до</w:t>
            </w:r>
          </w:p>
          <w:p w:rsidR="00B11F16" w:rsidRDefault="00762FC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+60</w:t>
            </w:r>
          </w:p>
        </w:tc>
        <w:tc>
          <w:tcPr>
            <w:tcW w:w="2235" w:type="dxa"/>
          </w:tcPr>
          <w:p w:rsidR="00B11F16" w:rsidRDefault="00762FC0">
            <w:pPr>
              <w:pStyle w:val="TableParagraph"/>
              <w:tabs>
                <w:tab w:val="left" w:pos="2030"/>
              </w:tabs>
              <w:rPr>
                <w:sz w:val="28"/>
              </w:rPr>
            </w:pPr>
            <w:r>
              <w:rPr>
                <w:sz w:val="28"/>
              </w:rPr>
              <w:t>Токр.</w:t>
            </w:r>
            <w:r>
              <w:rPr>
                <w:sz w:val="28"/>
              </w:rPr>
              <w:tab/>
              <w:t>-</w:t>
            </w:r>
          </w:p>
          <w:p w:rsidR="00B11F16" w:rsidRDefault="00762FC0">
            <w:pPr>
              <w:pStyle w:val="TableParagraph"/>
              <w:spacing w:line="330" w:lineRule="atLeast"/>
              <w:ind w:right="415"/>
              <w:rPr>
                <w:sz w:val="28"/>
              </w:rPr>
            </w:pPr>
            <w:r>
              <w:rPr>
                <w:sz w:val="28"/>
              </w:rPr>
              <w:t>температура окружающего воздуха</w:t>
            </w:r>
          </w:p>
        </w:tc>
      </w:tr>
      <w:tr w:rsidR="00B11F16">
        <w:trPr>
          <w:trHeight w:val="2959"/>
        </w:trPr>
        <w:tc>
          <w:tcPr>
            <w:tcW w:w="5214" w:type="dxa"/>
          </w:tcPr>
          <w:p w:rsidR="00B11F16" w:rsidRDefault="00762FC0">
            <w:pPr>
              <w:pStyle w:val="TableParagraph"/>
              <w:spacing w:line="244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2.Максимальное отклонение средней температуры любой точки рабочего объема от заданной при установившемся тепловом режиме,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С, не более:</w:t>
            </w:r>
          </w:p>
          <w:p w:rsidR="00B11F16" w:rsidRDefault="00762FC0">
            <w:pPr>
              <w:pStyle w:val="TableParagraph"/>
              <w:spacing w:before="3" w:line="244" w:lineRule="auto"/>
              <w:ind w:left="873" w:right="1630"/>
              <w:jc w:val="both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до +45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включительно от +45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 xml:space="preserve"> до +60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11F16" w:rsidRDefault="00762FC0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от -1 до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+1</w:t>
            </w:r>
          </w:p>
          <w:p w:rsidR="00B11F16" w:rsidRDefault="00762FC0">
            <w:pPr>
              <w:pStyle w:val="TableParagraph"/>
              <w:spacing w:before="6"/>
              <w:ind w:left="177"/>
              <w:rPr>
                <w:sz w:val="28"/>
              </w:rPr>
            </w:pPr>
            <w:r>
              <w:rPr>
                <w:sz w:val="28"/>
              </w:rPr>
              <w:t>от -2 до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+1</w:t>
            </w:r>
          </w:p>
        </w:tc>
        <w:tc>
          <w:tcPr>
            <w:tcW w:w="2235" w:type="dxa"/>
          </w:tcPr>
          <w:p w:rsidR="00B11F16" w:rsidRDefault="00762FC0">
            <w:pPr>
              <w:pStyle w:val="TableParagraph"/>
              <w:spacing w:line="244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До выхода на установившийся тепловой режим температура в рабочей камере может превы- шать заданную</w:t>
            </w:r>
          </w:p>
          <w:p w:rsidR="00B11F16" w:rsidRDefault="00762FC0">
            <w:pPr>
              <w:pStyle w:val="TableParagraph"/>
              <w:spacing w:before="2" w:line="328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 большую величину</w:t>
            </w:r>
          </w:p>
        </w:tc>
      </w:tr>
      <w:tr w:rsidR="00B11F16">
        <w:trPr>
          <w:trHeight w:val="1007"/>
        </w:trPr>
        <w:tc>
          <w:tcPr>
            <w:tcW w:w="5214" w:type="dxa"/>
          </w:tcPr>
          <w:p w:rsidR="00B11F16" w:rsidRDefault="00762FC0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3.Максимальное отклонение температу- ры в любой точке рабочей камеры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B11F16" w:rsidRDefault="00762FC0">
            <w:pPr>
              <w:pStyle w:val="TableParagraph"/>
              <w:spacing w:before="2" w:line="329" w:lineRule="exact"/>
              <w:rPr>
                <w:sz w:val="28"/>
              </w:rPr>
            </w:pPr>
            <w:r>
              <w:rPr>
                <w:sz w:val="28"/>
              </w:rPr>
              <w:t xml:space="preserve">средней,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ind w:left="59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</w:t>
            </w:r>
            <w:r>
              <w:rPr>
                <w:sz w:val="28"/>
              </w:rPr>
              <w:t>0,4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985"/>
        </w:trPr>
        <w:tc>
          <w:tcPr>
            <w:tcW w:w="5214" w:type="dxa"/>
          </w:tcPr>
          <w:p w:rsidR="00B11F16" w:rsidRDefault="00762FC0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4.Время установления рабочего режима при максимальной температуре в рабо-</w:t>
            </w:r>
          </w:p>
          <w:p w:rsidR="00B11F16" w:rsidRDefault="00762F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чей камере, мин, не более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B11F16" w:rsidRDefault="00762FC0">
            <w:pPr>
              <w:pStyle w:val="TableParagraph"/>
              <w:spacing w:line="308" w:lineRule="exact"/>
              <w:ind w:left="594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657"/>
        </w:trPr>
        <w:tc>
          <w:tcPr>
            <w:tcW w:w="5214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5.Время непрерывной работы термостата</w:t>
            </w:r>
          </w:p>
          <w:p w:rsidR="00B11F16" w:rsidRDefault="00762FC0">
            <w:pPr>
              <w:pStyle w:val="TableParagraph"/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в автоматическом режиме, ч., не менее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spacing w:line="308" w:lineRule="exact"/>
              <w:ind w:left="594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657"/>
        </w:trPr>
        <w:tc>
          <w:tcPr>
            <w:tcW w:w="5214" w:type="dxa"/>
          </w:tcPr>
          <w:p w:rsidR="00B11F16" w:rsidRDefault="00762FC0">
            <w:pPr>
              <w:pStyle w:val="TableParagraph"/>
              <w:tabs>
                <w:tab w:val="left" w:pos="2260"/>
                <w:tab w:val="left" w:pos="3704"/>
              </w:tabs>
              <w:rPr>
                <w:sz w:val="28"/>
              </w:rPr>
            </w:pPr>
            <w:r>
              <w:rPr>
                <w:sz w:val="28"/>
              </w:rPr>
              <w:t>6.Потребляемая</w:t>
            </w:r>
            <w:r>
              <w:rPr>
                <w:sz w:val="28"/>
              </w:rPr>
              <w:tab/>
              <w:t>мощность</w:t>
            </w:r>
            <w:r>
              <w:rPr>
                <w:sz w:val="28"/>
              </w:rPr>
              <w:tab/>
              <w:t>термостата,</w:t>
            </w:r>
          </w:p>
          <w:p w:rsidR="00B11F16" w:rsidRDefault="00762FC0">
            <w:pPr>
              <w:pStyle w:val="TableParagraph"/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Вт, не более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spacing w:line="308" w:lineRule="exact"/>
              <w:ind w:left="59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1643"/>
        </w:trPr>
        <w:tc>
          <w:tcPr>
            <w:tcW w:w="5214" w:type="dxa"/>
          </w:tcPr>
          <w:p w:rsidR="00B11F16" w:rsidRDefault="00762FC0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  <w:tab w:val="left" w:pos="1625"/>
                <w:tab w:val="left" w:pos="2874"/>
                <w:tab w:val="left" w:pos="4119"/>
                <w:tab w:val="left" w:pos="4824"/>
              </w:tabs>
              <w:spacing w:line="244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камеры,</w:t>
            </w:r>
            <w:r>
              <w:rPr>
                <w:sz w:val="28"/>
              </w:rPr>
              <w:tab/>
              <w:t>мм,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не </w:t>
            </w:r>
            <w:r>
              <w:rPr>
                <w:sz w:val="28"/>
              </w:rPr>
              <w:t>менее:</w:t>
            </w:r>
          </w:p>
          <w:p w:rsidR="00B11F16" w:rsidRDefault="00762FC0">
            <w:pPr>
              <w:pStyle w:val="TableParagraph"/>
              <w:numPr>
                <w:ilvl w:val="1"/>
                <w:numId w:val="11"/>
              </w:numPr>
              <w:tabs>
                <w:tab w:val="left" w:pos="689"/>
              </w:tabs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  <w:p w:rsidR="00B11F16" w:rsidRDefault="00762FC0">
            <w:pPr>
              <w:pStyle w:val="TableParagraph"/>
              <w:numPr>
                <w:ilvl w:val="1"/>
                <w:numId w:val="11"/>
              </w:numPr>
              <w:tabs>
                <w:tab w:val="left" w:pos="689"/>
              </w:tabs>
              <w:spacing w:before="8"/>
              <w:rPr>
                <w:sz w:val="28"/>
              </w:rPr>
            </w:pPr>
            <w:r>
              <w:rPr>
                <w:sz w:val="28"/>
              </w:rPr>
              <w:t>ширина (глубина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дверцы)</w:t>
            </w:r>
          </w:p>
          <w:p w:rsidR="00B11F16" w:rsidRDefault="00762FC0">
            <w:pPr>
              <w:pStyle w:val="TableParagraph"/>
              <w:numPr>
                <w:ilvl w:val="1"/>
                <w:numId w:val="11"/>
              </w:numPr>
              <w:tabs>
                <w:tab w:val="left" w:pos="689"/>
              </w:tabs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B11F16" w:rsidRDefault="00762FC0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243</w:t>
            </w:r>
          </w:p>
          <w:p w:rsidR="00B11F16" w:rsidRDefault="00762FC0">
            <w:pPr>
              <w:pStyle w:val="TableParagraph"/>
              <w:spacing w:before="7"/>
              <w:ind w:left="525"/>
              <w:rPr>
                <w:sz w:val="28"/>
              </w:rPr>
            </w:pPr>
            <w:r>
              <w:rPr>
                <w:sz w:val="28"/>
              </w:rPr>
              <w:t>246</w:t>
            </w:r>
          </w:p>
          <w:p w:rsidR="00B11F16" w:rsidRDefault="00762FC0">
            <w:pPr>
              <w:pStyle w:val="TableParagraph"/>
              <w:spacing w:before="7" w:line="308" w:lineRule="exact"/>
              <w:ind w:left="525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1643"/>
        </w:trPr>
        <w:tc>
          <w:tcPr>
            <w:tcW w:w="5214" w:type="dxa"/>
          </w:tcPr>
          <w:p w:rsidR="00B11F16" w:rsidRDefault="00762FC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44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Габаритные размеры термостата, мм, не более:</w:t>
            </w:r>
          </w:p>
          <w:p w:rsidR="00B11F16" w:rsidRDefault="00762FC0">
            <w:pPr>
              <w:pStyle w:val="TableParagraph"/>
              <w:numPr>
                <w:ilvl w:val="1"/>
                <w:numId w:val="10"/>
              </w:numPr>
              <w:tabs>
                <w:tab w:val="left" w:pos="689"/>
              </w:tabs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  <w:p w:rsidR="00B11F16" w:rsidRDefault="00762FC0">
            <w:pPr>
              <w:pStyle w:val="TableParagraph"/>
              <w:numPr>
                <w:ilvl w:val="1"/>
                <w:numId w:val="10"/>
              </w:numPr>
              <w:tabs>
                <w:tab w:val="left" w:pos="689"/>
              </w:tabs>
              <w:spacing w:before="7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  <w:p w:rsidR="00B11F16" w:rsidRDefault="00762FC0">
            <w:pPr>
              <w:pStyle w:val="TableParagraph"/>
              <w:numPr>
                <w:ilvl w:val="1"/>
                <w:numId w:val="10"/>
              </w:numPr>
              <w:tabs>
                <w:tab w:val="left" w:pos="689"/>
              </w:tabs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ind w:left="0"/>
              <w:rPr>
                <w:sz w:val="30"/>
              </w:rPr>
            </w:pPr>
          </w:p>
          <w:p w:rsidR="00B11F16" w:rsidRDefault="00B11F1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B11F16" w:rsidRDefault="00762FC0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375</w:t>
            </w:r>
          </w:p>
          <w:p w:rsidR="00B11F16" w:rsidRDefault="00762FC0">
            <w:pPr>
              <w:pStyle w:val="TableParagraph"/>
              <w:spacing w:before="7"/>
              <w:ind w:left="525"/>
              <w:rPr>
                <w:sz w:val="28"/>
              </w:rPr>
            </w:pPr>
            <w:r>
              <w:rPr>
                <w:sz w:val="28"/>
              </w:rPr>
              <w:t>368</w:t>
            </w:r>
          </w:p>
          <w:p w:rsidR="00B11F16" w:rsidRDefault="00762FC0">
            <w:pPr>
              <w:pStyle w:val="TableParagraph"/>
              <w:spacing w:before="6" w:line="308" w:lineRule="exact"/>
              <w:ind w:left="525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985"/>
        </w:trPr>
        <w:tc>
          <w:tcPr>
            <w:tcW w:w="5214" w:type="dxa"/>
          </w:tcPr>
          <w:p w:rsidR="00B11F16" w:rsidRDefault="00762FC0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hanging="214"/>
              <w:rPr>
                <w:sz w:val="28"/>
              </w:rPr>
            </w:pPr>
            <w:r>
              <w:rPr>
                <w:sz w:val="28"/>
              </w:rPr>
              <w:t>Масса термостата, кг, не более:</w:t>
            </w:r>
          </w:p>
          <w:p w:rsidR="00B11F16" w:rsidRDefault="00762FC0">
            <w:pPr>
              <w:pStyle w:val="TableParagraph"/>
              <w:numPr>
                <w:ilvl w:val="1"/>
                <w:numId w:val="9"/>
              </w:numPr>
              <w:tabs>
                <w:tab w:val="left" w:pos="689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принадлежностей</w:t>
            </w:r>
          </w:p>
          <w:p w:rsidR="00B11F16" w:rsidRDefault="00762FC0">
            <w:pPr>
              <w:pStyle w:val="TableParagraph"/>
              <w:numPr>
                <w:ilvl w:val="1"/>
                <w:numId w:val="9"/>
              </w:numPr>
              <w:tabs>
                <w:tab w:val="left" w:pos="689"/>
              </w:tabs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с принадлежностями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ЗИП</w:t>
            </w:r>
          </w:p>
        </w:tc>
        <w:tc>
          <w:tcPr>
            <w:tcW w:w="1841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ind w:left="646" w:right="85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B11F16" w:rsidRDefault="00762FC0">
            <w:pPr>
              <w:pStyle w:val="TableParagraph"/>
              <w:spacing w:before="7" w:line="308" w:lineRule="exact"/>
              <w:ind w:left="646" w:right="8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328"/>
        </w:trPr>
        <w:tc>
          <w:tcPr>
            <w:tcW w:w="5214" w:type="dxa"/>
          </w:tcPr>
          <w:p w:rsidR="00B11F16" w:rsidRDefault="00762F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10.Средний срок службы, лет, не менее</w:t>
            </w:r>
          </w:p>
        </w:tc>
        <w:tc>
          <w:tcPr>
            <w:tcW w:w="1841" w:type="dxa"/>
          </w:tcPr>
          <w:p w:rsidR="00B11F16" w:rsidRDefault="00762FC0">
            <w:pPr>
              <w:pStyle w:val="TableParagraph"/>
              <w:spacing w:line="308" w:lineRule="exact"/>
              <w:ind w:left="6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35" w:type="dxa"/>
          </w:tcPr>
          <w:p w:rsidR="00B11F16" w:rsidRDefault="00B11F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F16" w:rsidRDefault="00B11F16">
      <w:pPr>
        <w:rPr>
          <w:sz w:val="24"/>
        </w:r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a4"/>
        <w:numPr>
          <w:ilvl w:val="1"/>
          <w:numId w:val="12"/>
        </w:numPr>
        <w:tabs>
          <w:tab w:val="left" w:pos="1320"/>
        </w:tabs>
        <w:spacing w:before="79" w:line="244" w:lineRule="auto"/>
        <w:ind w:right="836" w:firstLine="417"/>
        <w:jc w:val="both"/>
        <w:rPr>
          <w:sz w:val="28"/>
        </w:rPr>
      </w:pPr>
      <w:r>
        <w:rPr>
          <w:sz w:val="28"/>
        </w:rPr>
        <w:lastRenderedPageBreak/>
        <w:t>Термостат при эксплуатации должен быть устойчив к воздействию климатических факторов по ГОСТ15150 для вида климатического воздействия УХЛ4.2 и эксплуатироваться в закрытых помещениях при температуре окружающей среды от 10 до 35</w:t>
      </w:r>
      <w:r>
        <w:rPr>
          <w:rFonts w:ascii="Symbol" w:hAnsi="Symbol"/>
          <w:sz w:val="28"/>
        </w:rPr>
        <w:t></w:t>
      </w:r>
      <w:r>
        <w:rPr>
          <w:sz w:val="28"/>
        </w:rPr>
        <w:t>С, относительной влажности д</w:t>
      </w:r>
      <w:r>
        <w:rPr>
          <w:sz w:val="28"/>
        </w:rPr>
        <w:t>о 80% при 25</w:t>
      </w:r>
      <w:r>
        <w:rPr>
          <w:rFonts w:ascii="Symbol" w:hAnsi="Symbol"/>
          <w:sz w:val="28"/>
        </w:rPr>
        <w:t></w:t>
      </w:r>
      <w:r>
        <w:rPr>
          <w:sz w:val="28"/>
        </w:rPr>
        <w:t>С, атмосферном давлении от 84 до 107 кПа (от 630 до 800 мм рт.</w:t>
      </w:r>
      <w:r>
        <w:rPr>
          <w:spacing w:val="-2"/>
          <w:sz w:val="28"/>
        </w:rPr>
        <w:t xml:space="preserve"> </w:t>
      </w:r>
      <w:r>
        <w:rPr>
          <w:sz w:val="28"/>
        </w:rPr>
        <w:t>ст.).</w:t>
      </w:r>
    </w:p>
    <w:p w:rsidR="00B11F16" w:rsidRDefault="00762FC0">
      <w:pPr>
        <w:pStyle w:val="a4"/>
        <w:numPr>
          <w:ilvl w:val="1"/>
          <w:numId w:val="12"/>
        </w:numPr>
        <w:tabs>
          <w:tab w:val="left" w:pos="1309"/>
          <w:tab w:val="left" w:pos="4826"/>
        </w:tabs>
        <w:spacing w:before="2" w:line="244" w:lineRule="auto"/>
        <w:ind w:left="1860" w:right="3229" w:hanging="1044"/>
        <w:jc w:val="both"/>
        <w:rPr>
          <w:sz w:val="28"/>
        </w:rPr>
      </w:pPr>
      <w:r>
        <w:rPr>
          <w:sz w:val="28"/>
        </w:rPr>
        <w:t>Сведения о содержании драгоценных металлов: золото -</w:t>
      </w:r>
      <w:r>
        <w:rPr>
          <w:spacing w:val="1"/>
          <w:sz w:val="28"/>
        </w:rPr>
        <w:t xml:space="preserve"> </w:t>
      </w:r>
      <w:r>
        <w:rPr>
          <w:sz w:val="28"/>
        </w:rPr>
        <w:t>0,1942</w:t>
      </w:r>
      <w:r>
        <w:rPr>
          <w:spacing w:val="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ab/>
        <w:t>серебро - 2,5542</w:t>
      </w:r>
      <w:r>
        <w:rPr>
          <w:spacing w:val="8"/>
          <w:sz w:val="28"/>
        </w:rPr>
        <w:t xml:space="preserve"> </w:t>
      </w:r>
      <w:r>
        <w:rPr>
          <w:sz w:val="28"/>
        </w:rPr>
        <w:t>г</w:t>
      </w:r>
    </w:p>
    <w:p w:rsidR="00B11F16" w:rsidRDefault="00B11F16">
      <w:pPr>
        <w:pStyle w:val="a3"/>
        <w:rPr>
          <w:sz w:val="30"/>
        </w:rPr>
      </w:pPr>
    </w:p>
    <w:p w:rsidR="00B11F16" w:rsidRDefault="00B11F16">
      <w:pPr>
        <w:pStyle w:val="a3"/>
        <w:spacing w:before="10"/>
        <w:rPr>
          <w:sz w:val="27"/>
        </w:r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3692"/>
        </w:tabs>
        <w:spacing w:before="1"/>
        <w:ind w:left="3691" w:right="432" w:hanging="3692"/>
        <w:jc w:val="left"/>
      </w:pPr>
      <w:r>
        <w:t>КОМПЛЕКТНОСТЬ</w:t>
      </w:r>
    </w:p>
    <w:p w:rsidR="00B11F16" w:rsidRDefault="00B11F16">
      <w:pPr>
        <w:pStyle w:val="a3"/>
        <w:spacing w:before="3"/>
        <w:rPr>
          <w:b/>
          <w:sz w:val="21"/>
        </w:rPr>
      </w:pPr>
    </w:p>
    <w:p w:rsidR="00B11F16" w:rsidRDefault="00762FC0">
      <w:pPr>
        <w:pStyle w:val="a3"/>
        <w:spacing w:before="89"/>
        <w:ind w:left="816"/>
      </w:pPr>
      <w:r>
        <w:t>4.1. Комплект поставки термостата приведен в табл.2</w:t>
      </w:r>
    </w:p>
    <w:p w:rsidR="00B11F16" w:rsidRDefault="00762FC0">
      <w:pPr>
        <w:pStyle w:val="a3"/>
        <w:spacing w:before="7" w:after="7"/>
        <w:ind w:left="8195"/>
      </w:pPr>
      <w:r>
        <w:t>Таблица 2</w:t>
      </w:r>
    </w:p>
    <w:tbl>
      <w:tblPr>
        <w:tblStyle w:val="TableNormal"/>
        <w:tblW w:w="0" w:type="auto"/>
        <w:tblInd w:w="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0"/>
        <w:gridCol w:w="2127"/>
      </w:tblGrid>
      <w:tr w:rsidR="00B11F16">
        <w:trPr>
          <w:trHeight w:val="328"/>
        </w:trPr>
        <w:tc>
          <w:tcPr>
            <w:tcW w:w="5814" w:type="dxa"/>
          </w:tcPr>
          <w:p w:rsidR="00B11F16" w:rsidRDefault="00762FC0">
            <w:pPr>
              <w:pStyle w:val="TableParagraph"/>
              <w:spacing w:line="308" w:lineRule="exact"/>
              <w:ind w:left="5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К- во</w:t>
            </w:r>
          </w:p>
        </w:tc>
        <w:tc>
          <w:tcPr>
            <w:tcW w:w="2127" w:type="dxa"/>
          </w:tcPr>
          <w:p w:rsidR="00B11F16" w:rsidRDefault="00762FC0">
            <w:pPr>
              <w:pStyle w:val="TableParagraph"/>
              <w:spacing w:line="308" w:lineRule="exact"/>
              <w:ind w:left="316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B11F16">
        <w:trPr>
          <w:trHeight w:val="328"/>
        </w:trPr>
        <w:tc>
          <w:tcPr>
            <w:tcW w:w="5814" w:type="dxa"/>
          </w:tcPr>
          <w:p w:rsidR="00B11F16" w:rsidRDefault="00762F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ТермостатТС-1/20 СПУ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F16">
        <w:trPr>
          <w:trHeight w:val="985"/>
        </w:trPr>
        <w:tc>
          <w:tcPr>
            <w:tcW w:w="5814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Ножки</w:t>
            </w:r>
          </w:p>
          <w:p w:rsidR="00B11F16" w:rsidRDefault="00762FC0">
            <w:pPr>
              <w:pStyle w:val="TableParagraph"/>
              <w:spacing w:line="330" w:lineRule="atLeast"/>
              <w:ind w:right="2830"/>
              <w:rPr>
                <w:sz w:val="28"/>
              </w:rPr>
            </w:pPr>
            <w:r>
              <w:rPr>
                <w:sz w:val="28"/>
              </w:rPr>
              <w:t>Винт М6-6g х 16.58.016 Шайба С6.04.016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шт.</w:t>
            </w:r>
          </w:p>
          <w:p w:rsidR="00B11F16" w:rsidRDefault="00762FC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4 шт.</w:t>
            </w:r>
          </w:p>
          <w:p w:rsidR="00B11F16" w:rsidRDefault="00762FC0">
            <w:pPr>
              <w:pStyle w:val="TableParagraph"/>
              <w:spacing w:before="7" w:line="308" w:lineRule="exact"/>
              <w:rPr>
                <w:sz w:val="28"/>
              </w:rPr>
            </w:pPr>
            <w:r>
              <w:rPr>
                <w:sz w:val="28"/>
              </w:rPr>
              <w:t>4 шт.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656"/>
        </w:trPr>
        <w:tc>
          <w:tcPr>
            <w:tcW w:w="5814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 запасных частей: вставка плавкая</w:t>
            </w:r>
          </w:p>
          <w:p w:rsidR="00B11F16" w:rsidRDefault="00762FC0">
            <w:pPr>
              <w:pStyle w:val="TableParagraph"/>
              <w:tabs>
                <w:tab w:val="left" w:pos="2289"/>
              </w:tabs>
              <w:spacing w:before="6" w:line="308" w:lineRule="exact"/>
              <w:rPr>
                <w:sz w:val="28"/>
              </w:rPr>
            </w:pPr>
            <w:r>
              <w:rPr>
                <w:sz w:val="28"/>
              </w:rPr>
              <w:t>ВП1-1-3,15А</w:t>
            </w:r>
            <w:r>
              <w:rPr>
                <w:sz w:val="28"/>
              </w:rPr>
              <w:tab/>
              <w:t>АГО.481.303.ТУ</w:t>
            </w:r>
          </w:p>
        </w:tc>
        <w:tc>
          <w:tcPr>
            <w:tcW w:w="1700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2 шт.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657"/>
        </w:trPr>
        <w:tc>
          <w:tcPr>
            <w:tcW w:w="5814" w:type="dxa"/>
          </w:tcPr>
          <w:p w:rsidR="00B11F16" w:rsidRDefault="00762F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Комплект инструмента и принадлежностей:</w:t>
            </w:r>
          </w:p>
          <w:p w:rsidR="00B11F16" w:rsidRDefault="00762FC0">
            <w:pPr>
              <w:pStyle w:val="TableParagraph"/>
              <w:spacing w:before="6" w:line="309" w:lineRule="exact"/>
              <w:rPr>
                <w:sz w:val="28"/>
              </w:rPr>
            </w:pPr>
            <w:r>
              <w:rPr>
                <w:sz w:val="28"/>
              </w:rPr>
              <w:t>полка</w:t>
            </w:r>
          </w:p>
        </w:tc>
        <w:tc>
          <w:tcPr>
            <w:tcW w:w="1700" w:type="dxa"/>
          </w:tcPr>
          <w:p w:rsidR="00B11F16" w:rsidRDefault="00B11F16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11F16" w:rsidRDefault="00762FC0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F16">
        <w:trPr>
          <w:trHeight w:val="328"/>
        </w:trPr>
        <w:tc>
          <w:tcPr>
            <w:tcW w:w="5814" w:type="dxa"/>
          </w:tcPr>
          <w:p w:rsidR="00B11F16" w:rsidRDefault="00762F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1к-т.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F16">
        <w:trPr>
          <w:trHeight w:val="328"/>
        </w:trPr>
        <w:tc>
          <w:tcPr>
            <w:tcW w:w="5814" w:type="dxa"/>
          </w:tcPr>
          <w:p w:rsidR="00B11F16" w:rsidRDefault="00762F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1экз.</w:t>
            </w:r>
          </w:p>
        </w:tc>
        <w:tc>
          <w:tcPr>
            <w:tcW w:w="2127" w:type="dxa"/>
          </w:tcPr>
          <w:p w:rsidR="00B11F16" w:rsidRDefault="00B11F16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F16">
        <w:trPr>
          <w:trHeight w:val="911"/>
        </w:trPr>
        <w:tc>
          <w:tcPr>
            <w:tcW w:w="5814" w:type="dxa"/>
          </w:tcPr>
          <w:p w:rsidR="00B11F16" w:rsidRDefault="00762FC0">
            <w:pPr>
              <w:pStyle w:val="TableParagraph"/>
              <w:spacing w:line="244" w:lineRule="auto"/>
              <w:rPr>
                <w:sz w:val="28"/>
              </w:rPr>
            </w:pPr>
            <w:r>
              <w:rPr>
                <w:sz w:val="28"/>
              </w:rPr>
              <w:t>Схема электрическая принципиальная Перечень элементов</w:t>
            </w:r>
          </w:p>
        </w:tc>
        <w:tc>
          <w:tcPr>
            <w:tcW w:w="1700" w:type="dxa"/>
          </w:tcPr>
          <w:p w:rsidR="00B11F16" w:rsidRDefault="00762FC0">
            <w:pPr>
              <w:pStyle w:val="TableParagraph"/>
              <w:spacing w:line="244" w:lineRule="auto"/>
              <w:ind w:left="177" w:right="911"/>
              <w:rPr>
                <w:sz w:val="28"/>
              </w:rPr>
            </w:pPr>
            <w:r>
              <w:rPr>
                <w:sz w:val="28"/>
              </w:rPr>
              <w:t>1экз. 1экз.</w:t>
            </w:r>
          </w:p>
        </w:tc>
        <w:tc>
          <w:tcPr>
            <w:tcW w:w="2127" w:type="dxa"/>
          </w:tcPr>
          <w:p w:rsidR="00B11F16" w:rsidRDefault="00762FC0">
            <w:pPr>
              <w:pStyle w:val="TableParagraph"/>
              <w:tabs>
                <w:tab w:val="left" w:pos="819"/>
              </w:tabs>
              <w:spacing w:before="1" w:line="247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отдельному </w:t>
            </w:r>
            <w:r>
              <w:rPr>
                <w:sz w:val="24"/>
              </w:rPr>
              <w:t>заказу</w:t>
            </w:r>
          </w:p>
          <w:p w:rsidR="00B11F16" w:rsidRDefault="00762FC0">
            <w:pPr>
              <w:pStyle w:val="TableParagraph"/>
              <w:spacing w:line="322" w:lineRule="exact"/>
              <w:ind w:left="3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</w:t>
            </w:r>
          </w:p>
        </w:tc>
      </w:tr>
    </w:tbl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spacing w:before="1"/>
        <w:rPr>
          <w:sz w:val="19"/>
        </w:r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2698"/>
        </w:tabs>
        <w:spacing w:before="89"/>
        <w:ind w:left="2697"/>
        <w:jc w:val="left"/>
      </w:pPr>
      <w:r>
        <w:t>УКАЗАНИЕ МЕР</w:t>
      </w:r>
      <w:r>
        <w:rPr>
          <w:spacing w:val="-1"/>
        </w:rPr>
        <w:t xml:space="preserve"> </w:t>
      </w:r>
      <w:r>
        <w:t>БЕЗОПАСНОСТИ</w:t>
      </w:r>
    </w:p>
    <w:p w:rsidR="00B11F16" w:rsidRDefault="00762FC0">
      <w:pPr>
        <w:pStyle w:val="a4"/>
        <w:numPr>
          <w:ilvl w:val="1"/>
          <w:numId w:val="8"/>
        </w:numPr>
        <w:tabs>
          <w:tab w:val="left" w:pos="1572"/>
        </w:tabs>
        <w:spacing w:before="2" w:line="244" w:lineRule="auto"/>
        <w:ind w:right="834" w:firstLine="417"/>
        <w:jc w:val="both"/>
        <w:rPr>
          <w:sz w:val="28"/>
        </w:rPr>
      </w:pPr>
      <w:r>
        <w:rPr>
          <w:sz w:val="28"/>
        </w:rPr>
        <w:t>По типу защиты от поражения электрическим током эксплуатирующего персонала термостат должен соответствовать требованиям ГОСТ Р 51350 по классу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B11F16" w:rsidRDefault="00762FC0">
      <w:pPr>
        <w:pStyle w:val="a4"/>
        <w:numPr>
          <w:ilvl w:val="1"/>
          <w:numId w:val="8"/>
        </w:numPr>
        <w:tabs>
          <w:tab w:val="left" w:pos="1380"/>
        </w:tabs>
        <w:spacing w:before="2" w:line="244" w:lineRule="auto"/>
        <w:ind w:right="837" w:firstLine="348"/>
        <w:jc w:val="both"/>
        <w:rPr>
          <w:sz w:val="28"/>
        </w:rPr>
      </w:pPr>
      <w:r>
        <w:rPr>
          <w:sz w:val="28"/>
        </w:rPr>
        <w:t>Подключение к сети термостата осуществляется с помощью розетки</w:t>
      </w:r>
      <w:r>
        <w:rPr>
          <w:spacing w:val="1"/>
          <w:sz w:val="28"/>
        </w:rPr>
        <w:t xml:space="preserve"> </w:t>
      </w:r>
      <w:r>
        <w:rPr>
          <w:sz w:val="28"/>
        </w:rPr>
        <w:t>РШ-Ц-20-01-10/220УХЛ4.</w:t>
      </w:r>
    </w:p>
    <w:p w:rsidR="00B11F16" w:rsidRDefault="00762FC0">
      <w:pPr>
        <w:pStyle w:val="a3"/>
        <w:spacing w:line="244" w:lineRule="auto"/>
        <w:ind w:left="398" w:right="838" w:firstLine="417"/>
        <w:jc w:val="both"/>
      </w:pPr>
      <w:r>
        <w:t>Заземляющий конта</w:t>
      </w:r>
      <w:r>
        <w:t>кт розетки присоединить к контуру заземления с сопротивлением не более 4 Ом.</w:t>
      </w:r>
    </w:p>
    <w:p w:rsidR="00B11F16" w:rsidRDefault="00B11F16">
      <w:pPr>
        <w:spacing w:line="244" w:lineRule="auto"/>
        <w:jc w:val="both"/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a4"/>
        <w:numPr>
          <w:ilvl w:val="1"/>
          <w:numId w:val="8"/>
        </w:numPr>
        <w:tabs>
          <w:tab w:val="left" w:pos="1484"/>
        </w:tabs>
        <w:spacing w:before="79" w:line="244" w:lineRule="auto"/>
        <w:ind w:right="843" w:firstLine="417"/>
        <w:jc w:val="both"/>
        <w:rPr>
          <w:sz w:val="28"/>
        </w:rPr>
      </w:pPr>
      <w:r>
        <w:rPr>
          <w:sz w:val="28"/>
        </w:rPr>
        <w:lastRenderedPageBreak/>
        <w:t>Присоединение розетки к сети и проверку сопротивления заземления должен проводить аттестованный специалист, допущенный к работе с электроустановками напряжением до</w:t>
      </w:r>
      <w:r>
        <w:rPr>
          <w:spacing w:val="1"/>
          <w:sz w:val="28"/>
        </w:rPr>
        <w:t xml:space="preserve"> </w:t>
      </w:r>
      <w:r>
        <w:rPr>
          <w:sz w:val="28"/>
        </w:rPr>
        <w:t>1000В.</w:t>
      </w:r>
    </w:p>
    <w:p w:rsidR="00B11F16" w:rsidRDefault="00762FC0">
      <w:pPr>
        <w:pStyle w:val="a4"/>
        <w:numPr>
          <w:ilvl w:val="1"/>
          <w:numId w:val="8"/>
        </w:numPr>
        <w:tabs>
          <w:tab w:val="left" w:pos="1637"/>
        </w:tabs>
        <w:spacing w:line="249" w:lineRule="auto"/>
        <w:ind w:left="826" w:right="840" w:firstLine="0"/>
        <w:jc w:val="both"/>
        <w:rPr>
          <w:sz w:val="28"/>
        </w:rPr>
      </w:pPr>
      <w:r>
        <w:rPr>
          <w:sz w:val="28"/>
        </w:rPr>
        <w:t>Для предотвращения поражения электрическим током эксплуатирующего персонала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ЗАПРЕЩАЕТ</w:t>
      </w:r>
      <w:r>
        <w:rPr>
          <w:b/>
          <w:sz w:val="28"/>
        </w:rPr>
        <w:t>СЯ</w:t>
      </w:r>
      <w:r>
        <w:rPr>
          <w:sz w:val="28"/>
        </w:rPr>
        <w:t>:</w:t>
      </w:r>
    </w:p>
    <w:p w:rsidR="00B11F16" w:rsidRDefault="00762FC0">
      <w:pPr>
        <w:pStyle w:val="1"/>
        <w:numPr>
          <w:ilvl w:val="0"/>
          <w:numId w:val="7"/>
        </w:numPr>
        <w:tabs>
          <w:tab w:val="left" w:pos="582"/>
        </w:tabs>
        <w:spacing w:before="2" w:line="247" w:lineRule="auto"/>
        <w:ind w:right="840" w:firstLine="0"/>
        <w:jc w:val="both"/>
      </w:pPr>
      <w:r>
        <w:t>работать с незаземленным термостатом или неисправным контуром заземления;</w:t>
      </w:r>
    </w:p>
    <w:p w:rsidR="00B11F16" w:rsidRDefault="00762FC0">
      <w:pPr>
        <w:pStyle w:val="a4"/>
        <w:numPr>
          <w:ilvl w:val="0"/>
          <w:numId w:val="7"/>
        </w:numPr>
        <w:tabs>
          <w:tab w:val="left" w:pos="848"/>
        </w:tabs>
        <w:spacing w:before="0" w:line="247" w:lineRule="auto"/>
        <w:ind w:right="833" w:firstLine="0"/>
        <w:rPr>
          <w:b/>
          <w:sz w:val="28"/>
        </w:rPr>
      </w:pPr>
      <w:r>
        <w:rPr>
          <w:b/>
          <w:sz w:val="28"/>
        </w:rPr>
        <w:t>использовать в качестве заземления тепловую, газовую, канализационную системы, трубопроводы горючих жидкостей и т.п. устройств;</w:t>
      </w:r>
    </w:p>
    <w:p w:rsidR="00B11F16" w:rsidRDefault="00762FC0">
      <w:pPr>
        <w:pStyle w:val="a4"/>
        <w:numPr>
          <w:ilvl w:val="0"/>
          <w:numId w:val="7"/>
        </w:numPr>
        <w:tabs>
          <w:tab w:val="left" w:pos="656"/>
        </w:tabs>
        <w:spacing w:before="0" w:line="247" w:lineRule="auto"/>
        <w:ind w:right="836" w:firstLine="0"/>
        <w:rPr>
          <w:b/>
          <w:sz w:val="28"/>
        </w:rPr>
      </w:pPr>
      <w:r>
        <w:rPr>
          <w:b/>
          <w:sz w:val="28"/>
        </w:rPr>
        <w:t>включать термостат в сеть при наличии видимых повр</w:t>
      </w:r>
      <w:r>
        <w:rPr>
          <w:b/>
          <w:sz w:val="28"/>
        </w:rPr>
        <w:t>еждений розетки, вилки или соединительного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шнура;</w:t>
      </w:r>
    </w:p>
    <w:p w:rsidR="00B11F16" w:rsidRDefault="00762FC0">
      <w:pPr>
        <w:pStyle w:val="a4"/>
        <w:numPr>
          <w:ilvl w:val="0"/>
          <w:numId w:val="7"/>
        </w:numPr>
        <w:tabs>
          <w:tab w:val="left" w:pos="606"/>
        </w:tabs>
        <w:spacing w:before="0" w:line="247" w:lineRule="auto"/>
        <w:ind w:right="839" w:firstLine="0"/>
        <w:rPr>
          <w:b/>
          <w:sz w:val="28"/>
        </w:rPr>
      </w:pPr>
      <w:r>
        <w:rPr>
          <w:b/>
          <w:sz w:val="28"/>
        </w:rPr>
        <w:t>разбирать термостат или менять предохранитель, не отключив его 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сети;</w:t>
      </w:r>
    </w:p>
    <w:p w:rsidR="00B11F16" w:rsidRDefault="00762FC0">
      <w:pPr>
        <w:pStyle w:val="a4"/>
        <w:numPr>
          <w:ilvl w:val="0"/>
          <w:numId w:val="7"/>
        </w:numPr>
        <w:tabs>
          <w:tab w:val="left" w:pos="731"/>
        </w:tabs>
        <w:spacing w:before="0" w:line="247" w:lineRule="auto"/>
        <w:ind w:right="834" w:firstLine="0"/>
        <w:rPr>
          <w:b/>
          <w:sz w:val="28"/>
        </w:rPr>
      </w:pPr>
      <w:r>
        <w:rPr>
          <w:b/>
          <w:sz w:val="28"/>
        </w:rPr>
        <w:t>помещать объект термостатирования непосредственно на дно термостата.</w:t>
      </w:r>
    </w:p>
    <w:p w:rsidR="00B11F16" w:rsidRDefault="00762FC0">
      <w:pPr>
        <w:pStyle w:val="a4"/>
        <w:numPr>
          <w:ilvl w:val="1"/>
          <w:numId w:val="8"/>
        </w:numPr>
        <w:tabs>
          <w:tab w:val="left" w:pos="1352"/>
        </w:tabs>
        <w:spacing w:before="0" w:line="244" w:lineRule="auto"/>
        <w:ind w:right="840" w:firstLine="417"/>
        <w:jc w:val="both"/>
        <w:rPr>
          <w:sz w:val="28"/>
        </w:rPr>
      </w:pPr>
      <w:r>
        <w:rPr>
          <w:sz w:val="28"/>
        </w:rPr>
        <w:t>Персонал, эксплуатирующий и обслуживающий термостат, перед началом работы должен изучить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документ.</w:t>
      </w:r>
    </w:p>
    <w:p w:rsidR="00B11F16" w:rsidRDefault="00762FC0">
      <w:pPr>
        <w:pStyle w:val="1"/>
        <w:spacing w:line="247" w:lineRule="auto"/>
        <w:ind w:left="398" w:right="838"/>
        <w:jc w:val="both"/>
      </w:pPr>
      <w:r>
        <w:t>Внимание! Температура внутри камеры должна быть ниже температуры воспламенения или точки сублимации загружаемого материала.</w:t>
      </w:r>
    </w:p>
    <w:p w:rsidR="00B11F16" w:rsidRDefault="00B11F16">
      <w:pPr>
        <w:pStyle w:val="a3"/>
        <w:spacing w:before="3"/>
        <w:rPr>
          <w:b/>
          <w:sz w:val="24"/>
        </w:rPr>
      </w:pPr>
    </w:p>
    <w:p w:rsidR="00B11F16" w:rsidRDefault="00762FC0">
      <w:pPr>
        <w:pStyle w:val="a4"/>
        <w:numPr>
          <w:ilvl w:val="1"/>
          <w:numId w:val="15"/>
        </w:numPr>
        <w:tabs>
          <w:tab w:val="left" w:pos="1933"/>
        </w:tabs>
        <w:spacing w:before="0"/>
        <w:ind w:left="1932" w:hanging="282"/>
        <w:jc w:val="left"/>
        <w:rPr>
          <w:b/>
          <w:sz w:val="28"/>
        </w:rPr>
      </w:pPr>
      <w:r>
        <w:rPr>
          <w:b/>
          <w:sz w:val="28"/>
        </w:rPr>
        <w:t>ПОДГОТОВКА ИЗДЕЛИЯ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</w:t>
      </w:r>
      <w:r>
        <w:rPr>
          <w:b/>
          <w:sz w:val="28"/>
        </w:rPr>
        <w:t>ЛУАТАЦИИ</w:t>
      </w:r>
    </w:p>
    <w:p w:rsidR="00B11F16" w:rsidRDefault="00762FC0">
      <w:pPr>
        <w:pStyle w:val="a4"/>
        <w:numPr>
          <w:ilvl w:val="1"/>
          <w:numId w:val="6"/>
        </w:numPr>
        <w:tabs>
          <w:tab w:val="left" w:pos="1380"/>
        </w:tabs>
        <w:spacing w:before="2" w:line="244" w:lineRule="auto"/>
        <w:ind w:right="832" w:firstLine="417"/>
        <w:jc w:val="both"/>
        <w:rPr>
          <w:sz w:val="28"/>
        </w:rPr>
      </w:pPr>
      <w:r>
        <w:rPr>
          <w:sz w:val="28"/>
        </w:rPr>
        <w:t xml:space="preserve">После доставки термостата к потребителю должна проводиться приемка от транспортной организации, при которой производится </w:t>
      </w:r>
      <w:r>
        <w:rPr>
          <w:spacing w:val="2"/>
          <w:sz w:val="28"/>
        </w:rPr>
        <w:t xml:space="preserve">внеш- </w:t>
      </w:r>
      <w:r>
        <w:rPr>
          <w:sz w:val="28"/>
        </w:rPr>
        <w:t>ний осмотр упаковки на отсутствие повреждений упаковочного ящика в процессе транспортирования и хранения транспортной</w:t>
      </w:r>
      <w:r>
        <w:rPr>
          <w:spacing w:val="8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ганизацией.</w:t>
      </w:r>
    </w:p>
    <w:p w:rsidR="00B11F16" w:rsidRDefault="00762FC0">
      <w:pPr>
        <w:pStyle w:val="a3"/>
        <w:spacing w:before="2" w:line="244" w:lineRule="auto"/>
        <w:ind w:left="398" w:right="832" w:firstLine="417"/>
        <w:jc w:val="both"/>
      </w:pPr>
      <w:r>
        <w:t>Если при приемке термостата от транспортной организации будет обнаружено повреждение упаковки, то составляется коммерческий акт, а при доставке термостата автотранспортом делается отметка на товарно- транспортной накладной или составляется акт.</w:t>
      </w:r>
    </w:p>
    <w:p w:rsidR="00B11F16" w:rsidRDefault="00762FC0">
      <w:pPr>
        <w:pStyle w:val="a4"/>
        <w:numPr>
          <w:ilvl w:val="1"/>
          <w:numId w:val="6"/>
        </w:numPr>
        <w:tabs>
          <w:tab w:val="left" w:pos="1411"/>
        </w:tabs>
        <w:spacing w:line="244" w:lineRule="auto"/>
        <w:ind w:right="831" w:firstLine="417"/>
        <w:jc w:val="both"/>
        <w:rPr>
          <w:sz w:val="28"/>
        </w:rPr>
      </w:pPr>
      <w:r>
        <w:rPr>
          <w:sz w:val="28"/>
        </w:rPr>
        <w:t>При отсутствии повреждений упаковки распаковать термостат после выдержки его в условиях, указанных в п.3.2 настоящего руководства по эксплуатации не менее 4 часов, а при ее повреждении - после выполнения действий, 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п.6.1.</w:t>
      </w:r>
    </w:p>
    <w:p w:rsidR="00B11F16" w:rsidRDefault="00762FC0">
      <w:pPr>
        <w:pStyle w:val="a3"/>
        <w:spacing w:before="3" w:line="244" w:lineRule="auto"/>
        <w:ind w:left="398" w:right="840" w:firstLine="417"/>
        <w:jc w:val="both"/>
      </w:pPr>
      <w:r>
        <w:t>После вскрытия упаковк</w:t>
      </w:r>
      <w:r>
        <w:t>и проверяется комплектность в соответствии с разделом 4 настоящего руководства по эксплуатации и производится внешний осмотр термостата на отсутствие механических повреждений.</w:t>
      </w:r>
    </w:p>
    <w:p w:rsidR="00B11F16" w:rsidRDefault="00762FC0">
      <w:pPr>
        <w:pStyle w:val="a3"/>
        <w:spacing w:before="1" w:line="244" w:lineRule="auto"/>
        <w:ind w:left="398" w:right="840" w:firstLine="417"/>
        <w:jc w:val="both"/>
      </w:pPr>
      <w:r>
        <w:t>Претензии по комплектности поставки или на механические повреждения рассматриваются только при отсутствии повреждений упаковки.</w:t>
      </w:r>
    </w:p>
    <w:p w:rsidR="00B11F16" w:rsidRDefault="00762FC0">
      <w:pPr>
        <w:pStyle w:val="a4"/>
        <w:numPr>
          <w:ilvl w:val="1"/>
          <w:numId w:val="6"/>
        </w:numPr>
        <w:tabs>
          <w:tab w:val="left" w:pos="1476"/>
        </w:tabs>
        <w:spacing w:line="244" w:lineRule="auto"/>
        <w:ind w:right="833" w:firstLine="417"/>
        <w:jc w:val="both"/>
        <w:rPr>
          <w:sz w:val="28"/>
        </w:rPr>
      </w:pPr>
      <w:r>
        <w:rPr>
          <w:sz w:val="28"/>
        </w:rPr>
        <w:t>Для ввода термостата в эксплуатацию потребитель обязан обеспечить необходимые условия, оговоренные в разделе 2 настоящего руково</w:t>
      </w:r>
      <w:r>
        <w:rPr>
          <w:sz w:val="28"/>
        </w:rPr>
        <w:t>дства по эксплуатации.</w:t>
      </w:r>
    </w:p>
    <w:p w:rsidR="00B11F16" w:rsidRDefault="00B11F16">
      <w:pPr>
        <w:spacing w:line="244" w:lineRule="auto"/>
        <w:jc w:val="both"/>
        <w:rPr>
          <w:sz w:val="28"/>
        </w:r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3318"/>
        </w:tabs>
        <w:spacing w:before="86"/>
        <w:ind w:left="3317"/>
        <w:jc w:val="left"/>
      </w:pPr>
      <w:r>
        <w:lastRenderedPageBreak/>
        <w:t>ПОДГОТОВКА К</w:t>
      </w:r>
      <w:r>
        <w:rPr>
          <w:spacing w:val="-2"/>
        </w:rPr>
        <w:t xml:space="preserve"> </w:t>
      </w:r>
      <w:r>
        <w:t>РАБОТЕ</w:t>
      </w:r>
    </w:p>
    <w:p w:rsidR="00B11F16" w:rsidRDefault="00762FC0">
      <w:pPr>
        <w:pStyle w:val="a3"/>
        <w:spacing w:before="2"/>
        <w:ind w:left="1903"/>
        <w:jc w:val="both"/>
      </w:pPr>
      <w:r>
        <w:t>7.1. Для подготовки термостата к работе необходимо:</w:t>
      </w:r>
    </w:p>
    <w:p w:rsidR="00B11F16" w:rsidRDefault="00762FC0">
      <w:pPr>
        <w:pStyle w:val="a4"/>
        <w:numPr>
          <w:ilvl w:val="1"/>
          <w:numId w:val="7"/>
        </w:numPr>
        <w:tabs>
          <w:tab w:val="left" w:pos="1251"/>
        </w:tabs>
        <w:spacing w:before="7" w:line="244" w:lineRule="auto"/>
        <w:ind w:right="839" w:firstLine="427"/>
        <w:rPr>
          <w:sz w:val="28"/>
        </w:rPr>
      </w:pPr>
      <w:r>
        <w:rPr>
          <w:sz w:val="28"/>
        </w:rPr>
        <w:t>положить термостат на заднюю стенку на поверхность, обеспечивающую сохранность лакокрасочного покрытия;</w:t>
      </w:r>
    </w:p>
    <w:p w:rsidR="00B11F16" w:rsidRDefault="00762FC0">
      <w:pPr>
        <w:pStyle w:val="a4"/>
        <w:numPr>
          <w:ilvl w:val="1"/>
          <w:numId w:val="7"/>
        </w:numPr>
        <w:tabs>
          <w:tab w:val="left" w:pos="1189"/>
        </w:tabs>
        <w:ind w:left="1188" w:hanging="363"/>
        <w:rPr>
          <w:sz w:val="28"/>
        </w:rPr>
      </w:pPr>
      <w:r>
        <w:rPr>
          <w:sz w:val="28"/>
        </w:rPr>
        <w:t>закрепить 4 ножки винтами;</w:t>
      </w:r>
    </w:p>
    <w:p w:rsidR="00B11F16" w:rsidRDefault="00762FC0">
      <w:pPr>
        <w:pStyle w:val="a4"/>
        <w:numPr>
          <w:ilvl w:val="1"/>
          <w:numId w:val="7"/>
        </w:numPr>
        <w:tabs>
          <w:tab w:val="left" w:pos="1119"/>
        </w:tabs>
        <w:spacing w:before="7"/>
        <w:ind w:left="1118" w:hanging="286"/>
        <w:rPr>
          <w:sz w:val="28"/>
        </w:rPr>
      </w:pPr>
      <w:r>
        <w:rPr>
          <w:sz w:val="28"/>
        </w:rPr>
        <w:t>вернуть термостат в вертикальное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положение;</w:t>
      </w:r>
    </w:p>
    <w:p w:rsidR="00B11F16" w:rsidRDefault="00762FC0">
      <w:pPr>
        <w:pStyle w:val="a4"/>
        <w:numPr>
          <w:ilvl w:val="1"/>
          <w:numId w:val="7"/>
        </w:numPr>
        <w:tabs>
          <w:tab w:val="left" w:pos="1119"/>
        </w:tabs>
        <w:spacing w:before="6" w:line="244" w:lineRule="auto"/>
        <w:ind w:right="840" w:firstLine="434"/>
        <w:rPr>
          <w:sz w:val="28"/>
        </w:rPr>
      </w:pPr>
      <w:r>
        <w:rPr>
          <w:sz w:val="28"/>
        </w:rPr>
        <w:t>протереть полки и внутренние поверхности камеры термостата тампоном из мягкой материи, смоченного в 3% растворе перекиси водорода по ГОСТ 177 с добавлением 0,5% моющего средства типа "Лотос". Тампон перед протирк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отжать.</w:t>
      </w:r>
    </w:p>
    <w:p w:rsidR="00B11F16" w:rsidRDefault="00762FC0">
      <w:pPr>
        <w:pStyle w:val="a3"/>
        <w:spacing w:before="9" w:line="244" w:lineRule="auto"/>
        <w:ind w:left="398" w:right="838" w:firstLine="417"/>
        <w:jc w:val="both"/>
      </w:pPr>
      <w:r>
        <w:rPr>
          <w:b/>
        </w:rPr>
        <w:t xml:space="preserve">Внимание! </w:t>
      </w:r>
      <w:r>
        <w:t>Попадание раствора на температурный датчик, расположенный в верхней части рабочей камеры, может привести к нарушению работоспособности изделия.</w:t>
      </w:r>
    </w:p>
    <w:p w:rsidR="00B11F16" w:rsidRDefault="00762FC0">
      <w:pPr>
        <w:pStyle w:val="a3"/>
        <w:spacing w:before="9" w:line="244" w:lineRule="auto"/>
        <w:ind w:left="398" w:right="838" w:firstLine="427"/>
        <w:jc w:val="both"/>
      </w:pPr>
      <w:r>
        <w:rPr>
          <w:b/>
        </w:rPr>
        <w:t xml:space="preserve">Внимание! </w:t>
      </w:r>
      <w:r>
        <w:t>Категорически запрещается производить огневую дезинфекцию изделия.</w:t>
      </w:r>
    </w:p>
    <w:p w:rsidR="00B11F16" w:rsidRDefault="00762FC0">
      <w:pPr>
        <w:pStyle w:val="1"/>
        <w:numPr>
          <w:ilvl w:val="1"/>
          <w:numId w:val="15"/>
        </w:numPr>
        <w:tabs>
          <w:tab w:val="left" w:pos="3037"/>
        </w:tabs>
        <w:spacing w:before="8"/>
        <w:ind w:left="3036"/>
        <w:jc w:val="left"/>
      </w:pPr>
      <w:r>
        <w:t>ИСПОЛЬЗОВАНИЕ ИЗДЕЛИЯ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380"/>
        </w:tabs>
        <w:spacing w:before="2" w:line="244" w:lineRule="auto"/>
        <w:ind w:right="836" w:firstLine="348"/>
        <w:jc w:val="both"/>
        <w:rPr>
          <w:sz w:val="28"/>
        </w:rPr>
      </w:pPr>
      <w:r>
        <w:rPr>
          <w:sz w:val="28"/>
        </w:rPr>
        <w:t>Разместить объекты термостатирования на полках камеры и закрыть дверь. Объекты термостатирования следует загружать в таком количестве и таким образом, чтобы не препятствовать свободному прохождению воздуха к 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объекту.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309"/>
        </w:tabs>
        <w:spacing w:before="2"/>
        <w:ind w:left="1308" w:hanging="493"/>
        <w:jc w:val="both"/>
        <w:rPr>
          <w:sz w:val="28"/>
        </w:rPr>
      </w:pPr>
      <w:r>
        <w:rPr>
          <w:sz w:val="28"/>
        </w:rPr>
        <w:t xml:space="preserve">Включить </w:t>
      </w:r>
      <w:r>
        <w:rPr>
          <w:sz w:val="28"/>
        </w:rPr>
        <w:t>термостат в сеть с помощью сетевой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вилки.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440"/>
        </w:tabs>
        <w:spacing w:before="7" w:line="244" w:lineRule="auto"/>
        <w:ind w:right="839" w:firstLine="417"/>
        <w:jc w:val="both"/>
        <w:rPr>
          <w:sz w:val="28"/>
        </w:rPr>
      </w:pPr>
      <w:r>
        <w:rPr>
          <w:sz w:val="28"/>
        </w:rPr>
        <w:t>Включить переключатель “СЕТЬ” (находится на панели под дверью термостата) при этом на цифровом табло панели управления, находящейся на двери термостата (рис.1), высвечивается текущая температура в камере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термостата</w:t>
      </w:r>
      <w:r>
        <w:rPr>
          <w:sz w:val="28"/>
        </w:rPr>
        <w:t>.</w:t>
      </w:r>
    </w:p>
    <w:p w:rsidR="00B11F16" w:rsidRDefault="00762FC0">
      <w:pPr>
        <w:pStyle w:val="a3"/>
        <w:spacing w:before="1" w:line="244" w:lineRule="auto"/>
        <w:ind w:left="398" w:right="837" w:firstLine="427"/>
        <w:jc w:val="both"/>
      </w:pPr>
      <w:r>
        <w:t>Если заданная температура больше чем температура в камере, включатся индикатор “НАГРЕВ”, находящийся на панели под дверью термостата, и светодиодный индикатор на цифровом табло. Индикаторы сигнализируют о включении нагревателя.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388"/>
        </w:tabs>
        <w:spacing w:before="2" w:line="244" w:lineRule="auto"/>
        <w:ind w:right="838" w:firstLine="427"/>
        <w:jc w:val="both"/>
        <w:rPr>
          <w:sz w:val="28"/>
        </w:rPr>
      </w:pPr>
      <w:r>
        <w:rPr>
          <w:sz w:val="28"/>
        </w:rPr>
        <w:t>При необходимости корректи</w:t>
      </w:r>
      <w:r>
        <w:rPr>
          <w:sz w:val="28"/>
        </w:rPr>
        <w:t>ровки программы нажать клавишу “Р” при этом на цифровом табло высветится заданная ранее температура в мигающем режиме, а в крайнем правом разряде цифрового индикатора высветится точка.</w:t>
      </w:r>
    </w:p>
    <w:p w:rsidR="00B11F16" w:rsidRDefault="00762FC0">
      <w:pPr>
        <w:pStyle w:val="a3"/>
        <w:spacing w:before="2" w:line="244" w:lineRule="auto"/>
        <w:ind w:left="398" w:right="833" w:firstLine="427"/>
        <w:jc w:val="both"/>
      </w:pPr>
      <w:r>
        <w:t>Установить клавишами ▲ ▼ на панели управления требуемую температуру в рабочей камере, контролируя её по показаниям цифрового табло.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397"/>
        </w:tabs>
        <w:spacing w:line="244" w:lineRule="auto"/>
        <w:ind w:right="837" w:firstLine="427"/>
        <w:jc w:val="both"/>
        <w:rPr>
          <w:sz w:val="28"/>
        </w:rPr>
      </w:pPr>
      <w:r>
        <w:rPr>
          <w:sz w:val="28"/>
        </w:rPr>
        <w:t xml:space="preserve">Для записи в память введённой информации и для включения термостата в работу нажать клавишу “Р”, при этом на цифровом табло </w:t>
      </w:r>
      <w:r>
        <w:rPr>
          <w:sz w:val="28"/>
        </w:rPr>
        <w:t>высветится текущая температура в камере, а точка в правом разряде цифрового индикатора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погаснет.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426"/>
        </w:tabs>
        <w:spacing w:before="2" w:line="244" w:lineRule="auto"/>
        <w:ind w:right="840" w:firstLine="427"/>
        <w:jc w:val="both"/>
        <w:rPr>
          <w:sz w:val="28"/>
        </w:rPr>
      </w:pPr>
      <w:r>
        <w:rPr>
          <w:sz w:val="28"/>
        </w:rPr>
        <w:t>Введенная температура сохраняется в памяти термостата при выключении питания.</w:t>
      </w:r>
    </w:p>
    <w:p w:rsidR="00B11F16" w:rsidRDefault="00762FC0">
      <w:pPr>
        <w:pStyle w:val="a3"/>
        <w:spacing w:before="8" w:line="244" w:lineRule="auto"/>
        <w:ind w:left="398" w:right="839" w:firstLine="707"/>
        <w:jc w:val="both"/>
      </w:pPr>
      <w:r>
        <w:rPr>
          <w:b/>
        </w:rPr>
        <w:t xml:space="preserve">Внимание! </w:t>
      </w:r>
      <w:r>
        <w:t>Индикатор "НАГРЕВ" может светиться непрерывно или в импульсном</w:t>
      </w:r>
      <w:r>
        <w:rPr>
          <w:spacing w:val="-2"/>
        </w:rPr>
        <w:t xml:space="preserve"> </w:t>
      </w:r>
      <w:r>
        <w:t>режиме.</w:t>
      </w:r>
    </w:p>
    <w:p w:rsidR="00B11F16" w:rsidRDefault="00B11F16">
      <w:pPr>
        <w:spacing w:line="244" w:lineRule="auto"/>
        <w:jc w:val="both"/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a4"/>
        <w:numPr>
          <w:ilvl w:val="1"/>
          <w:numId w:val="5"/>
        </w:numPr>
        <w:tabs>
          <w:tab w:val="left" w:pos="1407"/>
        </w:tabs>
        <w:spacing w:before="79" w:line="244" w:lineRule="auto"/>
        <w:ind w:right="549" w:firstLine="348"/>
        <w:jc w:val="both"/>
        <w:rPr>
          <w:sz w:val="28"/>
        </w:rPr>
      </w:pPr>
      <w:r>
        <w:rPr>
          <w:sz w:val="28"/>
        </w:rPr>
        <w:lastRenderedPageBreak/>
        <w:t>При включении индикатора "АВАРИЯ", сигнализирующем об аварийном превышении температуры (65°C), необходимо выключить термостат и принять меры к 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неисправностей.</w:t>
      </w:r>
    </w:p>
    <w:p w:rsidR="00B11F16" w:rsidRDefault="00762FC0">
      <w:pPr>
        <w:pStyle w:val="a3"/>
        <w:spacing w:before="8" w:line="244" w:lineRule="auto"/>
        <w:ind w:left="398" w:right="546" w:firstLine="496"/>
        <w:jc w:val="both"/>
      </w:pPr>
      <w:r>
        <w:rPr>
          <w:b/>
        </w:rPr>
        <w:t xml:space="preserve">Внимание! </w:t>
      </w:r>
      <w:r>
        <w:t xml:space="preserve">До выхода на установившийся тепловой режим температура в </w:t>
      </w:r>
      <w:r>
        <w:t>рабочей камере на непродолжительное время может превышать</w:t>
      </w:r>
      <w:r>
        <w:rPr>
          <w:spacing w:val="10"/>
        </w:rPr>
        <w:t xml:space="preserve"> </w:t>
      </w:r>
      <w:r>
        <w:t>заданную.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359"/>
        </w:tabs>
        <w:spacing w:line="244" w:lineRule="auto"/>
        <w:ind w:right="555" w:firstLine="348"/>
        <w:jc w:val="both"/>
        <w:rPr>
          <w:sz w:val="28"/>
        </w:rPr>
      </w:pPr>
      <w:r>
        <w:rPr>
          <w:sz w:val="28"/>
        </w:rPr>
        <w:t>При работе термостата переключатель ВЕНТ, находящийся под дверью термостата, должен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включён.</w:t>
      </w:r>
    </w:p>
    <w:p w:rsidR="00B11F16" w:rsidRDefault="00762FC0">
      <w:pPr>
        <w:pStyle w:val="a3"/>
        <w:spacing w:before="1" w:line="244" w:lineRule="auto"/>
        <w:ind w:left="398" w:right="548" w:firstLine="424"/>
        <w:jc w:val="both"/>
      </w:pPr>
      <w:r>
        <w:t>Вентилятор в камере термостата можно выключить, выключив переключатель ВЕНТ, однако необходимо учитывать, что при этом точность поддержания температуры в камере может не соответствовать характеристикам, приведенным в табл.1 РЭ.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292"/>
        </w:tabs>
        <w:spacing w:line="244" w:lineRule="auto"/>
        <w:ind w:right="548" w:firstLine="348"/>
        <w:jc w:val="both"/>
        <w:rPr>
          <w:sz w:val="28"/>
        </w:rPr>
      </w:pPr>
      <w:r>
        <w:rPr>
          <w:sz w:val="28"/>
        </w:rPr>
        <w:t>Техническое обслуживание тер</w:t>
      </w:r>
      <w:r>
        <w:rPr>
          <w:sz w:val="28"/>
        </w:rPr>
        <w:t>мостата должно проводится не реже одного раза в месяц в соответствии с п. 7.1 настоящего руководства по эксплуатации, при этом термостат должен быть отключен от</w:t>
      </w:r>
      <w:r>
        <w:rPr>
          <w:spacing w:val="1"/>
          <w:sz w:val="28"/>
        </w:rPr>
        <w:t xml:space="preserve"> </w:t>
      </w:r>
      <w:r>
        <w:rPr>
          <w:sz w:val="28"/>
        </w:rPr>
        <w:t>сети.</w:t>
      </w:r>
    </w:p>
    <w:p w:rsidR="00B11F16" w:rsidRDefault="00762FC0">
      <w:pPr>
        <w:pStyle w:val="a4"/>
        <w:numPr>
          <w:ilvl w:val="1"/>
          <w:numId w:val="5"/>
        </w:numPr>
        <w:tabs>
          <w:tab w:val="left" w:pos="1481"/>
        </w:tabs>
        <w:spacing w:before="2" w:line="244" w:lineRule="auto"/>
        <w:ind w:right="556" w:firstLine="348"/>
        <w:jc w:val="both"/>
        <w:rPr>
          <w:sz w:val="28"/>
        </w:rPr>
      </w:pPr>
      <w:r>
        <w:rPr>
          <w:sz w:val="28"/>
        </w:rPr>
        <w:t>Перечень возможных неисправностей в процессе использования термостата и рекомендации по и</w:t>
      </w:r>
      <w:r>
        <w:rPr>
          <w:sz w:val="28"/>
        </w:rPr>
        <w:t>х устранению приведен в</w:t>
      </w:r>
      <w:r>
        <w:rPr>
          <w:spacing w:val="2"/>
          <w:sz w:val="28"/>
        </w:rPr>
        <w:t xml:space="preserve"> </w:t>
      </w:r>
      <w:r>
        <w:rPr>
          <w:sz w:val="28"/>
        </w:rPr>
        <w:t>табл.3.</w:t>
      </w:r>
    </w:p>
    <w:p w:rsidR="00B11F16" w:rsidRDefault="00762FC0">
      <w:pPr>
        <w:pStyle w:val="a3"/>
        <w:spacing w:before="1" w:after="7"/>
        <w:ind w:right="833"/>
        <w:jc w:val="right"/>
      </w:pPr>
      <w:r>
        <w:t>Таблица 3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456"/>
        <w:gridCol w:w="2497"/>
        <w:gridCol w:w="2550"/>
      </w:tblGrid>
      <w:tr w:rsidR="00B11F16">
        <w:trPr>
          <w:trHeight w:val="565"/>
        </w:trPr>
        <w:tc>
          <w:tcPr>
            <w:tcW w:w="2564" w:type="dxa"/>
          </w:tcPr>
          <w:p w:rsidR="00B11F16" w:rsidRDefault="00762FC0">
            <w:pPr>
              <w:pStyle w:val="TableParagraph"/>
              <w:spacing w:before="3" w:line="284" w:lineRule="exact"/>
              <w:ind w:left="108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неисправности</w:t>
            </w:r>
          </w:p>
        </w:tc>
        <w:tc>
          <w:tcPr>
            <w:tcW w:w="2456" w:type="dxa"/>
          </w:tcPr>
          <w:p w:rsidR="00B11F16" w:rsidRDefault="00762FC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Возможная причина</w:t>
            </w:r>
          </w:p>
        </w:tc>
        <w:tc>
          <w:tcPr>
            <w:tcW w:w="2497" w:type="dxa"/>
          </w:tcPr>
          <w:p w:rsidR="00B11F16" w:rsidRDefault="00762FC0">
            <w:pPr>
              <w:pStyle w:val="TableParagraph"/>
              <w:tabs>
                <w:tab w:val="left" w:pos="1623"/>
              </w:tabs>
              <w:spacing w:before="3" w:line="284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поиска </w:t>
            </w:r>
            <w:r>
              <w:rPr>
                <w:b/>
                <w:sz w:val="24"/>
              </w:rPr>
              <w:t>неисправности</w:t>
            </w:r>
          </w:p>
        </w:tc>
        <w:tc>
          <w:tcPr>
            <w:tcW w:w="2550" w:type="dxa"/>
          </w:tcPr>
          <w:p w:rsidR="00B11F16" w:rsidRDefault="00762FC0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устранения</w:t>
            </w:r>
          </w:p>
        </w:tc>
      </w:tr>
      <w:tr w:rsidR="00B11F16">
        <w:trPr>
          <w:trHeight w:val="1410"/>
        </w:trPr>
        <w:tc>
          <w:tcPr>
            <w:tcW w:w="2564" w:type="dxa"/>
          </w:tcPr>
          <w:p w:rsidR="00B11F16" w:rsidRDefault="00762FC0">
            <w:pPr>
              <w:pStyle w:val="TableParagraph"/>
              <w:spacing w:line="247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 включении в сеть не светится цифровая индикация</w:t>
            </w:r>
          </w:p>
        </w:tc>
        <w:tc>
          <w:tcPr>
            <w:tcW w:w="2456" w:type="dxa"/>
          </w:tcPr>
          <w:p w:rsidR="00B11F16" w:rsidRDefault="00762FC0">
            <w:pPr>
              <w:pStyle w:val="TableParagraph"/>
              <w:tabs>
                <w:tab w:val="left" w:pos="1672"/>
                <w:tab w:val="left" w:pos="1911"/>
              </w:tabs>
              <w:spacing w:line="247" w:lineRule="auto"/>
              <w:ind w:right="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напря- </w:t>
            </w:r>
            <w:r>
              <w:rPr>
                <w:sz w:val="24"/>
              </w:rPr>
              <w:t>жения в сети Неисправные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пре- </w:t>
            </w:r>
            <w:r>
              <w:rPr>
                <w:sz w:val="24"/>
              </w:rPr>
              <w:t>дохранители</w:t>
            </w:r>
          </w:p>
        </w:tc>
        <w:tc>
          <w:tcPr>
            <w:tcW w:w="2497" w:type="dxa"/>
          </w:tcPr>
          <w:p w:rsidR="00B11F16" w:rsidRDefault="00762FC0">
            <w:pPr>
              <w:pStyle w:val="TableParagraph"/>
              <w:tabs>
                <w:tab w:val="left" w:pos="1712"/>
              </w:tabs>
              <w:spacing w:line="247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напря- </w:t>
            </w:r>
            <w:r>
              <w:rPr>
                <w:sz w:val="24"/>
              </w:rPr>
              <w:t>жение в сети Проверить предо- хранители</w:t>
            </w:r>
          </w:p>
        </w:tc>
        <w:tc>
          <w:tcPr>
            <w:tcW w:w="2550" w:type="dxa"/>
          </w:tcPr>
          <w:p w:rsidR="00B11F16" w:rsidRDefault="00762FC0">
            <w:pPr>
              <w:pStyle w:val="TableParagraph"/>
              <w:spacing w:line="247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Устранить неисправность в сети заменить предохра- нители</w:t>
            </w:r>
          </w:p>
        </w:tc>
      </w:tr>
      <w:tr w:rsidR="00B11F16">
        <w:trPr>
          <w:trHeight w:val="1982"/>
        </w:trPr>
        <w:tc>
          <w:tcPr>
            <w:tcW w:w="2564" w:type="dxa"/>
          </w:tcPr>
          <w:p w:rsidR="00B11F16" w:rsidRDefault="00762FC0">
            <w:pPr>
              <w:pStyle w:val="TableParagraph"/>
              <w:tabs>
                <w:tab w:val="left" w:pos="1410"/>
              </w:tabs>
              <w:spacing w:before="1" w:line="247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установления заданной </w:t>
            </w:r>
            <w:r>
              <w:rPr>
                <w:spacing w:val="-3"/>
                <w:sz w:val="24"/>
              </w:rPr>
              <w:t xml:space="preserve">температуры </w:t>
            </w:r>
            <w:r>
              <w:rPr>
                <w:sz w:val="24"/>
              </w:rPr>
              <w:t>и нажатия клавиши “Р”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показания </w:t>
            </w:r>
            <w:r>
              <w:rPr>
                <w:sz w:val="24"/>
              </w:rPr>
              <w:t>цифрового</w:t>
            </w:r>
          </w:p>
          <w:p w:rsidR="00B11F16" w:rsidRDefault="00762FC0">
            <w:pPr>
              <w:pStyle w:val="TableParagraph"/>
              <w:tabs>
                <w:tab w:val="left" w:pos="2218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индикатора</w:t>
            </w:r>
            <w:r>
              <w:rPr>
                <w:sz w:val="24"/>
              </w:rPr>
              <w:tab/>
              <w:t>не</w:t>
            </w:r>
          </w:p>
          <w:p w:rsidR="00B11F16" w:rsidRDefault="00762FC0">
            <w:pPr>
              <w:pStyle w:val="TableParagraph"/>
              <w:spacing w:before="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изменяются</w:t>
            </w:r>
          </w:p>
        </w:tc>
        <w:tc>
          <w:tcPr>
            <w:tcW w:w="2456" w:type="dxa"/>
          </w:tcPr>
          <w:p w:rsidR="00B11F16" w:rsidRDefault="00762FC0">
            <w:pPr>
              <w:pStyle w:val="TableParagraph"/>
              <w:tabs>
                <w:tab w:val="left" w:pos="1966"/>
              </w:tabs>
              <w:spacing w:before="1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Неисправны опто- Симистор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симистор</w:t>
            </w:r>
          </w:p>
          <w:p w:rsidR="00B11F16" w:rsidRDefault="00B11F16">
            <w:pPr>
              <w:pStyle w:val="TableParagraph"/>
              <w:ind w:left="0"/>
              <w:rPr>
                <w:sz w:val="26"/>
              </w:rPr>
            </w:pPr>
          </w:p>
          <w:p w:rsidR="00B11F16" w:rsidRDefault="00B11F16">
            <w:pPr>
              <w:pStyle w:val="TableParagraph"/>
              <w:spacing w:before="7"/>
              <w:ind w:left="0"/>
            </w:pPr>
          </w:p>
          <w:p w:rsidR="00B11F16" w:rsidRDefault="00762FC0">
            <w:pPr>
              <w:pStyle w:val="TableParagraph"/>
              <w:tabs>
                <w:tab w:val="left" w:pos="1268"/>
                <w:tab w:val="left" w:pos="1851"/>
              </w:tabs>
              <w:spacing w:before="1" w:line="28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Обрыв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цепи </w:t>
            </w:r>
            <w:r>
              <w:rPr>
                <w:sz w:val="24"/>
              </w:rPr>
              <w:t>нагревателя</w:t>
            </w:r>
          </w:p>
        </w:tc>
        <w:tc>
          <w:tcPr>
            <w:tcW w:w="2497" w:type="dxa"/>
          </w:tcPr>
          <w:p w:rsidR="00B11F16" w:rsidRDefault="00762FC0">
            <w:pPr>
              <w:pStyle w:val="TableParagraph"/>
              <w:tabs>
                <w:tab w:val="left" w:pos="1911"/>
                <w:tab w:val="left" w:pos="2256"/>
              </w:tabs>
              <w:spacing w:before="1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Проверить работоспособность оптосимистора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силового симистора Проверить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цепь </w:t>
            </w:r>
            <w:r>
              <w:rPr>
                <w:sz w:val="24"/>
              </w:rPr>
              <w:t>нагревателя</w:t>
            </w:r>
          </w:p>
        </w:tc>
        <w:tc>
          <w:tcPr>
            <w:tcW w:w="2550" w:type="dxa"/>
          </w:tcPr>
          <w:p w:rsidR="00B11F16" w:rsidRDefault="00762FC0">
            <w:pPr>
              <w:pStyle w:val="TableParagraph"/>
              <w:tabs>
                <w:tab w:val="left" w:pos="2061"/>
              </w:tabs>
              <w:spacing w:before="1" w:line="247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Заменить оптосимистор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силовой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симистор</w:t>
            </w:r>
          </w:p>
          <w:p w:rsidR="00B11F16" w:rsidRDefault="00B11F16">
            <w:pPr>
              <w:pStyle w:val="TableParagraph"/>
              <w:ind w:left="0"/>
              <w:rPr>
                <w:sz w:val="26"/>
              </w:rPr>
            </w:pPr>
          </w:p>
          <w:p w:rsidR="00B11F16" w:rsidRDefault="00B11F16">
            <w:pPr>
              <w:pStyle w:val="TableParagraph"/>
              <w:ind w:left="0"/>
              <w:rPr>
                <w:sz w:val="23"/>
              </w:rPr>
            </w:pPr>
          </w:p>
          <w:p w:rsidR="00B11F16" w:rsidRDefault="00762F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Устранить обрыв</w:t>
            </w:r>
          </w:p>
        </w:tc>
      </w:tr>
      <w:tr w:rsidR="00B11F16">
        <w:trPr>
          <w:trHeight w:val="1132"/>
        </w:trPr>
        <w:tc>
          <w:tcPr>
            <w:tcW w:w="2564" w:type="dxa"/>
          </w:tcPr>
          <w:p w:rsidR="00B11F16" w:rsidRDefault="00762FC0">
            <w:pPr>
              <w:pStyle w:val="TableParagraph"/>
              <w:tabs>
                <w:tab w:val="left" w:pos="1374"/>
              </w:tabs>
              <w:spacing w:before="1" w:line="24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Горит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индикатор </w:t>
            </w:r>
            <w:r>
              <w:rPr>
                <w:sz w:val="24"/>
              </w:rPr>
              <w:t>"АВАРИЯ"</w:t>
            </w:r>
          </w:p>
        </w:tc>
        <w:tc>
          <w:tcPr>
            <w:tcW w:w="2456" w:type="dxa"/>
          </w:tcPr>
          <w:p w:rsidR="00B11F16" w:rsidRDefault="00762FC0">
            <w:pPr>
              <w:pStyle w:val="TableParagraph"/>
              <w:tabs>
                <w:tab w:val="left" w:pos="1316"/>
                <w:tab w:val="left" w:pos="1851"/>
              </w:tabs>
              <w:spacing w:before="1" w:line="247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Обрыв в цепи дат- чика температуры Пробой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цепи</w:t>
            </w:r>
          </w:p>
          <w:p w:rsidR="00B11F16" w:rsidRDefault="00762F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силового симистора</w:t>
            </w:r>
          </w:p>
        </w:tc>
        <w:tc>
          <w:tcPr>
            <w:tcW w:w="2497" w:type="dxa"/>
          </w:tcPr>
          <w:p w:rsidR="00B11F16" w:rsidRDefault="00762FC0">
            <w:pPr>
              <w:pStyle w:val="TableParagraph"/>
              <w:tabs>
                <w:tab w:val="left" w:pos="1911"/>
              </w:tabs>
              <w:spacing w:before="1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цепь </w:t>
            </w:r>
            <w:r>
              <w:rPr>
                <w:sz w:val="24"/>
              </w:rPr>
              <w:t>датчика</w:t>
            </w:r>
          </w:p>
          <w:p w:rsidR="00B11F16" w:rsidRDefault="00762FC0">
            <w:pPr>
              <w:pStyle w:val="TableParagraph"/>
              <w:tabs>
                <w:tab w:val="left" w:pos="154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z w:val="24"/>
              </w:rPr>
              <w:tab/>
              <w:t>силовой</w:t>
            </w:r>
          </w:p>
          <w:p w:rsidR="00B11F16" w:rsidRDefault="00762FC0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симистор</w:t>
            </w:r>
          </w:p>
        </w:tc>
        <w:tc>
          <w:tcPr>
            <w:tcW w:w="2550" w:type="dxa"/>
          </w:tcPr>
          <w:p w:rsidR="00B11F16" w:rsidRDefault="00762FC0">
            <w:pPr>
              <w:pStyle w:val="TableParagraph"/>
              <w:spacing w:before="1" w:line="247" w:lineRule="auto"/>
              <w:ind w:left="106" w:right="566"/>
              <w:rPr>
                <w:sz w:val="24"/>
              </w:rPr>
            </w:pPr>
            <w:r>
              <w:rPr>
                <w:sz w:val="24"/>
              </w:rPr>
              <w:t>Устранить обрыв; заменить датчик</w:t>
            </w:r>
          </w:p>
          <w:p w:rsidR="00B11F16" w:rsidRDefault="00762FC0">
            <w:pPr>
              <w:pStyle w:val="TableParagraph"/>
              <w:tabs>
                <w:tab w:val="left" w:pos="1603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Заменить</w:t>
            </w:r>
            <w:r>
              <w:rPr>
                <w:sz w:val="24"/>
              </w:rPr>
              <w:tab/>
              <w:t>силовой</w:t>
            </w:r>
          </w:p>
          <w:p w:rsidR="00B11F16" w:rsidRDefault="00762FC0">
            <w:pPr>
              <w:pStyle w:val="TableParagraph"/>
              <w:spacing w:before="7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симистор</w:t>
            </w:r>
          </w:p>
        </w:tc>
      </w:tr>
      <w:tr w:rsidR="00B11F16">
        <w:trPr>
          <w:trHeight w:val="1132"/>
        </w:trPr>
        <w:tc>
          <w:tcPr>
            <w:tcW w:w="2564" w:type="dxa"/>
          </w:tcPr>
          <w:p w:rsidR="00B11F16" w:rsidRDefault="00762FC0">
            <w:pPr>
              <w:pStyle w:val="TableParagraph"/>
              <w:tabs>
                <w:tab w:val="left" w:pos="1323"/>
                <w:tab w:val="left" w:pos="2229"/>
              </w:tabs>
              <w:spacing w:before="1" w:line="247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Отклонение температуры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заданной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превышает</w:t>
            </w:r>
          </w:p>
          <w:p w:rsidR="00B11F16" w:rsidRDefault="00762FC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допустимое</w:t>
            </w:r>
          </w:p>
        </w:tc>
        <w:tc>
          <w:tcPr>
            <w:tcW w:w="2456" w:type="dxa"/>
          </w:tcPr>
          <w:p w:rsidR="00B11F16" w:rsidRDefault="00762FC0">
            <w:pPr>
              <w:pStyle w:val="TableParagraph"/>
              <w:spacing w:before="1" w:line="247" w:lineRule="auto"/>
              <w:ind w:right="91"/>
              <w:rPr>
                <w:sz w:val="24"/>
              </w:rPr>
            </w:pPr>
            <w:r>
              <w:rPr>
                <w:sz w:val="24"/>
              </w:rPr>
              <w:t>Нарушена регулировка температуры</w:t>
            </w:r>
          </w:p>
        </w:tc>
        <w:tc>
          <w:tcPr>
            <w:tcW w:w="5047" w:type="dxa"/>
            <w:gridSpan w:val="2"/>
          </w:tcPr>
          <w:p w:rsidR="00B11F16" w:rsidRDefault="00762FC0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Произвести замену датчика температуры или процессора.</w:t>
            </w:r>
          </w:p>
        </w:tc>
      </w:tr>
    </w:tbl>
    <w:p w:rsidR="00B11F16" w:rsidRDefault="00762FC0">
      <w:pPr>
        <w:pStyle w:val="a3"/>
        <w:spacing w:before="7" w:line="244" w:lineRule="auto"/>
        <w:ind w:left="398" w:right="556"/>
        <w:jc w:val="both"/>
      </w:pPr>
      <w:r>
        <w:rPr>
          <w:b/>
        </w:rPr>
        <w:t xml:space="preserve">Внимание! </w:t>
      </w:r>
      <w:r>
        <w:t>Для замены процессора необходимо снять блок управления с двери изделия, отвинтив 4 винта с внутренней стороны двери.</w:t>
      </w:r>
    </w:p>
    <w:p w:rsidR="00B11F16" w:rsidRDefault="00762FC0">
      <w:pPr>
        <w:pStyle w:val="a3"/>
        <w:spacing w:before="1" w:line="244" w:lineRule="auto"/>
        <w:ind w:left="398" w:right="551" w:firstLine="427"/>
        <w:jc w:val="both"/>
      </w:pPr>
      <w:r>
        <w:t>В случае, если блок управления имеет плас</w:t>
      </w:r>
      <w:r>
        <w:t>тмассовую панель, необходимо: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990"/>
        </w:tabs>
        <w:ind w:left="989"/>
        <w:rPr>
          <w:sz w:val="28"/>
        </w:rPr>
      </w:pPr>
      <w:r>
        <w:rPr>
          <w:sz w:val="28"/>
        </w:rPr>
        <w:t>открыть дверь и с внутренней стороны отвинтить два</w:t>
      </w:r>
      <w:r>
        <w:rPr>
          <w:spacing w:val="-2"/>
          <w:sz w:val="28"/>
        </w:rPr>
        <w:t xml:space="preserve"> </w:t>
      </w:r>
      <w:r>
        <w:rPr>
          <w:sz w:val="28"/>
        </w:rPr>
        <w:t>винта;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1011"/>
        </w:tabs>
        <w:spacing w:before="6" w:line="244" w:lineRule="auto"/>
        <w:ind w:right="842" w:firstLine="0"/>
        <w:rPr>
          <w:sz w:val="28"/>
        </w:rPr>
      </w:pPr>
      <w:r>
        <w:rPr>
          <w:sz w:val="28"/>
        </w:rPr>
        <w:t>отвести от поверхности двери на 10 мм нижнюю часть панели блока управления и, сдвинув его в таком положении вниз на 6 мм, снять блок управления.</w:t>
      </w:r>
    </w:p>
    <w:p w:rsidR="00B11F16" w:rsidRDefault="00B11F16">
      <w:pPr>
        <w:spacing w:line="244" w:lineRule="auto"/>
        <w:jc w:val="both"/>
        <w:rPr>
          <w:sz w:val="28"/>
        </w:r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1039"/>
        </w:tabs>
        <w:spacing w:before="86"/>
        <w:ind w:left="1038" w:hanging="213"/>
        <w:jc w:val="left"/>
      </w:pPr>
      <w:r>
        <w:lastRenderedPageBreak/>
        <w:t>ТРАНСПОРТИРОВАНИЕ И</w:t>
      </w:r>
      <w:r>
        <w:rPr>
          <w:spacing w:val="-2"/>
        </w:rPr>
        <w:t xml:space="preserve"> </w:t>
      </w:r>
      <w:r>
        <w:t>ХРАНЕНИЕ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240"/>
        </w:tabs>
        <w:spacing w:before="2" w:line="244" w:lineRule="auto"/>
        <w:ind w:right="831" w:firstLine="417"/>
        <w:jc w:val="both"/>
        <w:rPr>
          <w:sz w:val="28"/>
        </w:rPr>
      </w:pPr>
      <w:r>
        <w:rPr>
          <w:sz w:val="28"/>
        </w:rPr>
        <w:t>При выполнении погрузо-разгрузочных работ и транспортировании упакованного термостата должны строго соблюдаться требования всех предупредительных знаков и надписей, указанные на таре, не допускаются толчки и удары, которые могу</w:t>
      </w:r>
      <w:r>
        <w:rPr>
          <w:sz w:val="28"/>
        </w:rPr>
        <w:t>т отразиться на сохранности и работоспособности термостата.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402"/>
        </w:tabs>
        <w:spacing w:before="2" w:line="244" w:lineRule="auto"/>
        <w:ind w:right="843" w:firstLine="417"/>
        <w:jc w:val="both"/>
        <w:rPr>
          <w:sz w:val="28"/>
        </w:rPr>
      </w:pPr>
      <w:r>
        <w:rPr>
          <w:sz w:val="28"/>
        </w:rPr>
        <w:t>При транспортировании термостат должен быть прикреплен к нижнему щиту ящика</w:t>
      </w:r>
      <w:r>
        <w:rPr>
          <w:spacing w:val="-8"/>
          <w:sz w:val="28"/>
        </w:rPr>
        <w:t xml:space="preserve"> </w:t>
      </w:r>
      <w:r>
        <w:rPr>
          <w:sz w:val="28"/>
        </w:rPr>
        <w:t>болтами.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318"/>
        </w:tabs>
        <w:spacing w:line="244" w:lineRule="auto"/>
        <w:ind w:right="840" w:firstLine="417"/>
        <w:jc w:val="both"/>
        <w:rPr>
          <w:sz w:val="28"/>
        </w:rPr>
      </w:pPr>
      <w:r>
        <w:rPr>
          <w:sz w:val="28"/>
        </w:rPr>
        <w:t>Ящик с упакованным термостатом должен закрепляться так, чтобы исключить его перемещение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</w:t>
      </w:r>
      <w:r>
        <w:rPr>
          <w:sz w:val="28"/>
        </w:rPr>
        <w:t>вания.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407"/>
        </w:tabs>
        <w:spacing w:line="244" w:lineRule="auto"/>
        <w:ind w:right="839" w:firstLine="417"/>
        <w:jc w:val="both"/>
        <w:rPr>
          <w:sz w:val="28"/>
        </w:rPr>
      </w:pPr>
      <w:r>
        <w:rPr>
          <w:sz w:val="28"/>
        </w:rPr>
        <w:t>Условия транспортирования должны соответствовать условиям хранения 5 по ГОСТ</w:t>
      </w:r>
      <w:r>
        <w:rPr>
          <w:spacing w:val="1"/>
          <w:sz w:val="28"/>
        </w:rPr>
        <w:t xml:space="preserve"> </w:t>
      </w:r>
      <w:r>
        <w:rPr>
          <w:sz w:val="28"/>
        </w:rPr>
        <w:t>15150.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330"/>
        </w:tabs>
        <w:spacing w:line="244" w:lineRule="auto"/>
        <w:ind w:right="836" w:firstLine="417"/>
        <w:jc w:val="both"/>
        <w:rPr>
          <w:sz w:val="28"/>
        </w:rPr>
      </w:pPr>
      <w:r>
        <w:rPr>
          <w:sz w:val="28"/>
        </w:rPr>
        <w:t>Термостат должен храниться в упаковке в складских помещениях, условия хранения должны соответствовать условиям хранения 2 по ГОСТ 15150.</w:t>
      </w:r>
    </w:p>
    <w:p w:rsidR="00B11F16" w:rsidRDefault="00762FC0">
      <w:pPr>
        <w:pStyle w:val="a4"/>
        <w:numPr>
          <w:ilvl w:val="2"/>
          <w:numId w:val="15"/>
        </w:numPr>
        <w:tabs>
          <w:tab w:val="left" w:pos="1313"/>
        </w:tabs>
        <w:spacing w:line="244" w:lineRule="auto"/>
        <w:ind w:right="841" w:firstLine="417"/>
        <w:jc w:val="both"/>
        <w:rPr>
          <w:sz w:val="28"/>
        </w:rPr>
      </w:pPr>
      <w:r>
        <w:rPr>
          <w:sz w:val="28"/>
        </w:rPr>
        <w:t>Распаковку термостата после хранения или транспортирования при отрицательных температурах следует проводить в условиях эксплуатации, предварительно выдержав его в упаковке не менее 4 часов.</w:t>
      </w:r>
    </w:p>
    <w:p w:rsidR="00B11F16" w:rsidRDefault="00762FC0">
      <w:pPr>
        <w:pStyle w:val="1"/>
        <w:numPr>
          <w:ilvl w:val="1"/>
          <w:numId w:val="15"/>
        </w:numPr>
        <w:tabs>
          <w:tab w:val="left" w:pos="3135"/>
        </w:tabs>
        <w:spacing w:before="9"/>
        <w:ind w:left="3134" w:hanging="422"/>
        <w:jc w:val="left"/>
      </w:pPr>
      <w:r>
        <w:t>ГАРАНТИИ</w:t>
      </w:r>
      <w:r>
        <w:rPr>
          <w:spacing w:val="-1"/>
        </w:rPr>
        <w:t xml:space="preserve"> </w:t>
      </w:r>
      <w:r>
        <w:t>ИЗГОТОВИТЕЛЯ</w:t>
      </w:r>
    </w:p>
    <w:p w:rsidR="00B11F16" w:rsidRDefault="00762FC0">
      <w:pPr>
        <w:pStyle w:val="a4"/>
        <w:numPr>
          <w:ilvl w:val="1"/>
          <w:numId w:val="3"/>
        </w:numPr>
        <w:tabs>
          <w:tab w:val="left" w:pos="1502"/>
        </w:tabs>
        <w:spacing w:before="2" w:line="244" w:lineRule="auto"/>
        <w:ind w:right="835" w:firstLine="417"/>
        <w:jc w:val="both"/>
        <w:rPr>
          <w:sz w:val="28"/>
        </w:rPr>
      </w:pPr>
      <w:r>
        <w:rPr>
          <w:sz w:val="28"/>
        </w:rPr>
        <w:t>Предприятие-изготовитель гарантирует соответ</w:t>
      </w:r>
      <w:r>
        <w:rPr>
          <w:sz w:val="28"/>
        </w:rPr>
        <w:t>ствие термостата требованиям ТУ 9452-002-00141798-97 при соблюдении условий эксплуатации, хранения, транспортирования и монтажа, установленным указанными техническими условиями и данным руководством по эксплуатации.</w:t>
      </w:r>
    </w:p>
    <w:p w:rsidR="00B11F16" w:rsidRDefault="00762FC0">
      <w:pPr>
        <w:pStyle w:val="a4"/>
        <w:numPr>
          <w:ilvl w:val="1"/>
          <w:numId w:val="3"/>
        </w:numPr>
        <w:tabs>
          <w:tab w:val="left" w:pos="1526"/>
        </w:tabs>
        <w:spacing w:before="2" w:line="244" w:lineRule="auto"/>
        <w:ind w:right="835" w:firstLine="417"/>
        <w:jc w:val="both"/>
        <w:rPr>
          <w:sz w:val="28"/>
        </w:rPr>
      </w:pPr>
      <w:r>
        <w:rPr>
          <w:sz w:val="28"/>
        </w:rPr>
        <w:t>Гарантийный срок эксплуатации - 12 месяц</w:t>
      </w:r>
      <w:r>
        <w:rPr>
          <w:sz w:val="28"/>
        </w:rPr>
        <w:t>ев со дня ввода в эксплуатацию, но не более 14 месяцев со дня отгрузки термостата предприятием-изготовителем.</w:t>
      </w:r>
    </w:p>
    <w:p w:rsidR="00B11F16" w:rsidRDefault="00762FC0">
      <w:pPr>
        <w:pStyle w:val="a4"/>
        <w:numPr>
          <w:ilvl w:val="1"/>
          <w:numId w:val="3"/>
        </w:numPr>
        <w:tabs>
          <w:tab w:val="left" w:pos="1450"/>
        </w:tabs>
        <w:spacing w:line="244" w:lineRule="auto"/>
        <w:ind w:right="834" w:firstLine="417"/>
        <w:jc w:val="both"/>
        <w:rPr>
          <w:sz w:val="28"/>
        </w:rPr>
      </w:pPr>
      <w:r>
        <w:rPr>
          <w:sz w:val="28"/>
        </w:rPr>
        <w:t xml:space="preserve">Гарантийный ремонт термостата проводит предприятие-изготови- тель - ОАО "Смоленское СКТБ СПУ" или специализированная организация, имеющая договор </w:t>
      </w:r>
      <w:r>
        <w:rPr>
          <w:sz w:val="28"/>
        </w:rPr>
        <w:t>с предприятием-изготовителем за счет последнего.</w:t>
      </w:r>
    </w:p>
    <w:p w:rsidR="00B11F16" w:rsidRDefault="00762FC0">
      <w:pPr>
        <w:pStyle w:val="a3"/>
        <w:spacing w:before="2" w:line="244" w:lineRule="auto"/>
        <w:ind w:left="398" w:right="834" w:firstLine="427"/>
        <w:jc w:val="both"/>
      </w:pPr>
      <w:r>
        <w:t>10.4 При проведении гарантийного ремонта на предприятии изготовителе, потребитель производит возврат термостата в упаковке предприятия -изготовителя или упаковывает термостат за свой счет в упаковку, обеспеч</w:t>
      </w:r>
      <w:r>
        <w:t>ивающую его защиту от механических повреждений.</w:t>
      </w:r>
    </w:p>
    <w:p w:rsidR="00B11F16" w:rsidRDefault="00762FC0">
      <w:pPr>
        <w:pStyle w:val="a4"/>
        <w:numPr>
          <w:ilvl w:val="1"/>
          <w:numId w:val="2"/>
        </w:numPr>
        <w:tabs>
          <w:tab w:val="left" w:pos="1687"/>
        </w:tabs>
        <w:spacing w:before="2" w:line="244" w:lineRule="auto"/>
        <w:ind w:right="834" w:firstLine="427"/>
        <w:jc w:val="both"/>
        <w:rPr>
          <w:sz w:val="28"/>
        </w:rPr>
      </w:pPr>
      <w:r>
        <w:rPr>
          <w:sz w:val="28"/>
        </w:rPr>
        <w:t>При проведении гарантийного ремонта сроки гарантии продлеваются на время, прошедшее с момента поступления термостата в ремонт до окончания ремонта.</w:t>
      </w:r>
    </w:p>
    <w:p w:rsidR="00B11F16" w:rsidRDefault="00762FC0">
      <w:pPr>
        <w:pStyle w:val="a4"/>
        <w:numPr>
          <w:ilvl w:val="1"/>
          <w:numId w:val="2"/>
        </w:numPr>
        <w:tabs>
          <w:tab w:val="left" w:pos="1662"/>
        </w:tabs>
        <w:spacing w:line="244" w:lineRule="auto"/>
        <w:ind w:right="840" w:firstLine="427"/>
        <w:jc w:val="both"/>
        <w:rPr>
          <w:sz w:val="28"/>
        </w:rPr>
      </w:pPr>
      <w:r>
        <w:rPr>
          <w:sz w:val="28"/>
        </w:rPr>
        <w:t>Потребитель лишается права на гарантийный ремонт в следующих случаях: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999"/>
        </w:tabs>
        <w:spacing w:line="244" w:lineRule="auto"/>
        <w:ind w:left="398" w:right="845" w:firstLine="417"/>
        <w:rPr>
          <w:sz w:val="28"/>
        </w:rPr>
      </w:pPr>
      <w:r>
        <w:rPr>
          <w:sz w:val="28"/>
        </w:rPr>
        <w:t>при нарушении правил транспортирования, хранения и эксплуатации термостата;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1071"/>
        </w:tabs>
        <w:spacing w:before="0" w:line="244" w:lineRule="auto"/>
        <w:ind w:left="398" w:right="842" w:firstLine="427"/>
        <w:rPr>
          <w:sz w:val="28"/>
        </w:rPr>
      </w:pPr>
      <w:r>
        <w:rPr>
          <w:sz w:val="28"/>
        </w:rPr>
        <w:t>при повреждении термостата во время транспортировки в случае повреждения заводской упаковки или ее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отсутствия;</w:t>
      </w:r>
    </w:p>
    <w:p w:rsidR="00B11F16" w:rsidRDefault="00B11F16">
      <w:pPr>
        <w:spacing w:line="244" w:lineRule="auto"/>
        <w:jc w:val="both"/>
        <w:rPr>
          <w:sz w:val="28"/>
        </w:r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a4"/>
        <w:numPr>
          <w:ilvl w:val="0"/>
          <w:numId w:val="4"/>
        </w:numPr>
        <w:tabs>
          <w:tab w:val="left" w:pos="1155"/>
        </w:tabs>
        <w:spacing w:before="79" w:line="244" w:lineRule="auto"/>
        <w:ind w:left="398" w:right="841" w:firstLine="427"/>
        <w:rPr>
          <w:sz w:val="28"/>
        </w:rPr>
      </w:pPr>
      <w:r>
        <w:rPr>
          <w:sz w:val="28"/>
        </w:rPr>
        <w:lastRenderedPageBreak/>
        <w:t>при повреждениях, вызванных попаданием внутрь термостата посторонних веществ, предметов, жидкостей, насекомых и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животных.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1016"/>
        </w:tabs>
        <w:spacing w:line="244" w:lineRule="auto"/>
        <w:ind w:left="398" w:right="842" w:firstLine="417"/>
        <w:rPr>
          <w:sz w:val="28"/>
        </w:rPr>
      </w:pPr>
      <w:r>
        <w:rPr>
          <w:sz w:val="28"/>
        </w:rPr>
        <w:t>при наличии механических повреждений наружных или внутренних деталей, узлов, проводников термостата, возникших в пр</w:t>
      </w:r>
      <w:r>
        <w:rPr>
          <w:sz w:val="28"/>
        </w:rPr>
        <w:t>оцессе эксплуатации.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980"/>
        </w:tabs>
        <w:ind w:left="979"/>
        <w:rPr>
          <w:sz w:val="28"/>
        </w:rPr>
      </w:pPr>
      <w:r>
        <w:rPr>
          <w:sz w:val="28"/>
        </w:rPr>
        <w:t>при отсутствии или нарушении правил технического обслуживания;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980"/>
        </w:tabs>
        <w:spacing w:before="7"/>
        <w:ind w:left="979"/>
        <w:rPr>
          <w:sz w:val="28"/>
        </w:rPr>
      </w:pPr>
      <w:r>
        <w:rPr>
          <w:sz w:val="28"/>
        </w:rPr>
        <w:t>при нарушении, повреждении или отсутствии заводских</w:t>
      </w:r>
      <w:r>
        <w:rPr>
          <w:spacing w:val="7"/>
          <w:sz w:val="28"/>
        </w:rPr>
        <w:t xml:space="preserve"> </w:t>
      </w:r>
      <w:r>
        <w:rPr>
          <w:sz w:val="28"/>
        </w:rPr>
        <w:t>пломб;</w:t>
      </w:r>
    </w:p>
    <w:p w:rsidR="00B11F16" w:rsidRDefault="00762FC0">
      <w:pPr>
        <w:pStyle w:val="a4"/>
        <w:numPr>
          <w:ilvl w:val="0"/>
          <w:numId w:val="4"/>
        </w:numPr>
        <w:tabs>
          <w:tab w:val="left" w:pos="1263"/>
        </w:tabs>
        <w:spacing w:before="7" w:line="244" w:lineRule="auto"/>
        <w:ind w:left="398" w:right="835" w:firstLine="427"/>
        <w:rPr>
          <w:sz w:val="28"/>
        </w:rPr>
      </w:pPr>
      <w:r>
        <w:rPr>
          <w:sz w:val="28"/>
        </w:rPr>
        <w:t>в случаях, когда предприятием-изготовителем установлена необоснованность претензии потребителя.</w:t>
      </w:r>
    </w:p>
    <w:p w:rsidR="00B11F16" w:rsidRDefault="00762FC0">
      <w:pPr>
        <w:pStyle w:val="a4"/>
        <w:numPr>
          <w:ilvl w:val="1"/>
          <w:numId w:val="2"/>
        </w:numPr>
        <w:tabs>
          <w:tab w:val="left" w:pos="1625"/>
        </w:tabs>
        <w:spacing w:before="0" w:line="244" w:lineRule="auto"/>
        <w:ind w:right="835" w:firstLine="487"/>
        <w:jc w:val="both"/>
        <w:rPr>
          <w:sz w:val="28"/>
        </w:rPr>
      </w:pPr>
      <w:r>
        <w:rPr>
          <w:sz w:val="28"/>
        </w:rPr>
        <w:t>В случаях выхода термостата из строя в послегарантийный период ремонт может производиться предприятием-изготовителем по отдельному договору за счет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потребителя.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762FC0">
      <w:pPr>
        <w:pStyle w:val="a3"/>
        <w:spacing w:before="4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2270760</wp:posOffset>
            </wp:positionH>
            <wp:positionV relativeFrom="paragraph">
              <wp:posOffset>231985</wp:posOffset>
            </wp:positionV>
            <wp:extent cx="2996439" cy="63619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439" cy="636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F16" w:rsidRDefault="00B11F16">
      <w:pPr>
        <w:sectPr w:rsidR="00B11F16">
          <w:pgSz w:w="11910" w:h="16850"/>
          <w:pgMar w:top="1040" w:right="580" w:bottom="0" w:left="1020" w:header="730" w:footer="0" w:gutter="0"/>
          <w:cols w:space="720"/>
        </w:sect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2967"/>
        </w:tabs>
        <w:spacing w:before="86"/>
        <w:ind w:left="2966" w:hanging="423"/>
        <w:jc w:val="left"/>
      </w:pPr>
      <w:r>
        <w:lastRenderedPageBreak/>
        <w:t>СВИДЕТЕЛЬСТВО О</w:t>
      </w:r>
      <w:r>
        <w:rPr>
          <w:spacing w:val="-2"/>
        </w:rPr>
        <w:t xml:space="preserve"> </w:t>
      </w:r>
      <w:r>
        <w:t>ПРИЕМКЕ</w:t>
      </w:r>
    </w:p>
    <w:p w:rsidR="00B11F16" w:rsidRDefault="00762FC0">
      <w:pPr>
        <w:spacing w:before="9" w:line="247" w:lineRule="auto"/>
        <w:ind w:left="2465" w:right="1712" w:hanging="459"/>
        <w:rPr>
          <w:sz w:val="28"/>
        </w:rPr>
      </w:pPr>
      <w:r>
        <w:rPr>
          <w:b/>
          <w:sz w:val="28"/>
        </w:rPr>
        <w:t xml:space="preserve">Термостат суховоздушный типа ТС-1/20 СПУ ПГИЖ </w:t>
      </w:r>
      <w:r>
        <w:rPr>
          <w:b/>
          <w:sz w:val="28"/>
        </w:rPr>
        <w:t>681945.002-03</w:t>
      </w:r>
      <w:r>
        <w:rPr>
          <w:sz w:val="28"/>
        </w:rPr>
        <w:t xml:space="preserve">, заводской </w:t>
      </w:r>
      <w:r>
        <w:rPr>
          <w:b/>
          <w:sz w:val="28"/>
        </w:rPr>
        <w:t xml:space="preserve">№ </w:t>
      </w:r>
      <w:r>
        <w:rPr>
          <w:sz w:val="28"/>
        </w:rPr>
        <w:t>.......</w:t>
      </w:r>
    </w:p>
    <w:p w:rsidR="00B11F16" w:rsidRDefault="00762FC0">
      <w:pPr>
        <w:pStyle w:val="a3"/>
        <w:spacing w:line="244" w:lineRule="auto"/>
        <w:ind w:left="398" w:right="841"/>
      </w:pPr>
      <w:r>
        <w:t>изготовлен и принят в соответствии с требованиями технических условий ТУ 9452-002-00141798-97 и признан годным для эксплуатации.</w:t>
      </w:r>
    </w:p>
    <w:p w:rsidR="00B11F16" w:rsidRDefault="00B11F16">
      <w:pPr>
        <w:pStyle w:val="a3"/>
        <w:spacing w:before="4"/>
      </w:pPr>
    </w:p>
    <w:p w:rsidR="00B11F16" w:rsidRDefault="00762FC0">
      <w:pPr>
        <w:pStyle w:val="a3"/>
        <w:spacing w:before="1"/>
        <w:ind w:left="270" w:right="706"/>
        <w:jc w:val="center"/>
      </w:pPr>
      <w:r>
        <w:t>Начальник ОТК</w:t>
      </w:r>
    </w:p>
    <w:p w:rsidR="00B11F16" w:rsidRDefault="00B11F16">
      <w:pPr>
        <w:pStyle w:val="a3"/>
        <w:spacing w:before="2"/>
        <w:rPr>
          <w:sz w:val="29"/>
        </w:rPr>
      </w:pPr>
    </w:p>
    <w:p w:rsidR="00B11F16" w:rsidRDefault="00762FC0">
      <w:pPr>
        <w:pStyle w:val="a3"/>
        <w:tabs>
          <w:tab w:val="left" w:pos="1338"/>
          <w:tab w:val="left" w:pos="4368"/>
          <w:tab w:val="left" w:pos="4582"/>
          <w:tab w:val="left" w:pos="7612"/>
        </w:tabs>
        <w:ind w:left="398"/>
      </w:pPr>
      <w:r>
        <w:t>МП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tabs>
          <w:tab w:val="left" w:pos="5706"/>
        </w:tabs>
        <w:spacing w:before="7"/>
        <w:ind w:left="2765"/>
      </w:pPr>
      <w:r>
        <w:t>личная</w:t>
      </w:r>
      <w:r>
        <w:rPr>
          <w:spacing w:val="1"/>
        </w:rPr>
        <w:t xml:space="preserve"> </w:t>
      </w:r>
      <w:r>
        <w:t>подпись</w:t>
      </w:r>
      <w:r>
        <w:tab/>
        <w:t>расшифровка подписи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D0428F">
      <w:pPr>
        <w:pStyle w:val="a3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121920</wp:posOffset>
                </wp:positionV>
                <wp:extent cx="1798320" cy="0"/>
                <wp:effectExtent l="0" t="0" r="0" b="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75pt,9.6pt" to="24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+jHgIAAEMEAAAOAAAAZHJzL2Uyb0RvYy54bWysU8GO2jAQvVfqP1i+Q0hIWY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11F16" w:rsidRDefault="00762FC0">
      <w:pPr>
        <w:pStyle w:val="a3"/>
        <w:spacing w:line="300" w:lineRule="exact"/>
        <w:ind w:left="1442"/>
      </w:pPr>
      <w:r>
        <w:t>год, месяц, число</w:t>
      </w:r>
    </w:p>
    <w:p w:rsidR="00B11F16" w:rsidRDefault="00B11F16">
      <w:pPr>
        <w:pStyle w:val="a3"/>
        <w:rPr>
          <w:sz w:val="30"/>
        </w:rPr>
      </w:pPr>
    </w:p>
    <w:p w:rsidR="00B11F16" w:rsidRDefault="00B11F16">
      <w:pPr>
        <w:pStyle w:val="a3"/>
        <w:rPr>
          <w:sz w:val="30"/>
        </w:rPr>
      </w:pPr>
    </w:p>
    <w:p w:rsidR="00B11F16" w:rsidRDefault="00B11F16">
      <w:pPr>
        <w:pStyle w:val="a3"/>
        <w:rPr>
          <w:sz w:val="30"/>
        </w:rPr>
      </w:pPr>
    </w:p>
    <w:p w:rsidR="00B11F16" w:rsidRDefault="00B11F16">
      <w:pPr>
        <w:pStyle w:val="a3"/>
        <w:spacing w:before="6"/>
        <w:rPr>
          <w:sz w:val="25"/>
        </w:rPr>
      </w:pPr>
    </w:p>
    <w:p w:rsidR="00B11F16" w:rsidRDefault="00762FC0">
      <w:pPr>
        <w:pStyle w:val="1"/>
        <w:numPr>
          <w:ilvl w:val="1"/>
          <w:numId w:val="15"/>
        </w:numPr>
        <w:tabs>
          <w:tab w:val="left" w:pos="2358"/>
        </w:tabs>
        <w:spacing w:before="1" w:line="247" w:lineRule="auto"/>
        <w:ind w:left="2006" w:right="2298" w:hanging="142"/>
        <w:jc w:val="left"/>
      </w:pPr>
      <w:r>
        <w:t>СВИДЕТЕЛЬСТВО ОБ УПАКОВЫВАНИИ Термостат суховоздушный типа ТС-1/20</w:t>
      </w:r>
      <w:r>
        <w:rPr>
          <w:spacing w:val="6"/>
        </w:rPr>
        <w:t xml:space="preserve"> </w:t>
      </w:r>
      <w:r>
        <w:t>СПУ</w:t>
      </w:r>
    </w:p>
    <w:p w:rsidR="00B11F16" w:rsidRDefault="00762FC0">
      <w:pPr>
        <w:spacing w:line="321" w:lineRule="exact"/>
        <w:ind w:left="2465"/>
        <w:rPr>
          <w:sz w:val="28"/>
        </w:rPr>
      </w:pPr>
      <w:r>
        <w:rPr>
          <w:b/>
          <w:sz w:val="28"/>
        </w:rPr>
        <w:t>ПГИЖ 681945.002-03</w:t>
      </w:r>
      <w:r>
        <w:rPr>
          <w:sz w:val="28"/>
        </w:rPr>
        <w:t xml:space="preserve">, заводской </w:t>
      </w:r>
      <w:r>
        <w:rPr>
          <w:b/>
          <w:sz w:val="28"/>
        </w:rPr>
        <w:t xml:space="preserve">№ </w:t>
      </w:r>
      <w:r>
        <w:rPr>
          <w:sz w:val="28"/>
        </w:rPr>
        <w:t>.......</w:t>
      </w:r>
    </w:p>
    <w:p w:rsidR="00B11F16" w:rsidRDefault="00762FC0">
      <w:pPr>
        <w:pStyle w:val="a3"/>
        <w:tabs>
          <w:tab w:val="left" w:pos="1813"/>
          <w:tab w:val="left" w:pos="3130"/>
          <w:tab w:val="left" w:pos="4993"/>
          <w:tab w:val="left" w:pos="7443"/>
          <w:tab w:val="left" w:pos="7827"/>
        </w:tabs>
        <w:spacing w:before="6" w:line="244" w:lineRule="auto"/>
        <w:ind w:left="398" w:right="841"/>
      </w:pPr>
      <w:r>
        <w:t>Упакован</w:t>
      </w:r>
      <w:r>
        <w:tab/>
        <w:t>согласно</w:t>
      </w:r>
      <w:r>
        <w:tab/>
        <w:t>требованиям,</w:t>
      </w:r>
      <w:r>
        <w:tab/>
        <w:t>предусмотренным</w:t>
      </w:r>
      <w:r>
        <w:tab/>
        <w:t>в</w:t>
      </w:r>
      <w:r>
        <w:tab/>
      </w:r>
      <w:r>
        <w:rPr>
          <w:spacing w:val="-3"/>
        </w:rPr>
        <w:t xml:space="preserve">действующей </w:t>
      </w:r>
      <w:r>
        <w:t>технической документации.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D0428F">
      <w:pPr>
        <w:pStyle w:val="a3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118745</wp:posOffset>
                </wp:positionV>
                <wp:extent cx="1887855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35pt" to="21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118745</wp:posOffset>
                </wp:positionV>
                <wp:extent cx="1798320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05pt,9.35pt" to="3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118745</wp:posOffset>
                </wp:positionV>
                <wp:extent cx="1618615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6pt,9.35pt" to="51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nrHwIAAEM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B11F16" w:rsidRDefault="00762FC0">
      <w:pPr>
        <w:pStyle w:val="a3"/>
        <w:tabs>
          <w:tab w:val="left" w:pos="3297"/>
          <w:tab w:val="left" w:pos="5680"/>
        </w:tabs>
        <w:spacing w:line="299" w:lineRule="exact"/>
        <w:ind w:left="270"/>
        <w:jc w:val="center"/>
      </w:pPr>
      <w:r>
        <w:t>должность</w:t>
      </w:r>
      <w:r>
        <w:tab/>
        <w:t>личная</w:t>
      </w:r>
      <w:r>
        <w:rPr>
          <w:spacing w:val="1"/>
        </w:rPr>
        <w:t xml:space="preserve"> </w:t>
      </w:r>
      <w:r>
        <w:t>подпись</w:t>
      </w:r>
      <w:r>
        <w:tab/>
        <w:t>расшифровка подписи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D0428F">
      <w:pPr>
        <w:pStyle w:val="a3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121920</wp:posOffset>
                </wp:positionV>
                <wp:extent cx="1887855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8pt,9.6pt" to="24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B11F16" w:rsidRDefault="00762FC0">
      <w:pPr>
        <w:pStyle w:val="a3"/>
        <w:spacing w:line="299" w:lineRule="exact"/>
        <w:ind w:left="1442"/>
      </w:pPr>
      <w:r>
        <w:t>год, месяц, число</w:t>
      </w:r>
    </w:p>
    <w:p w:rsidR="00B11F16" w:rsidRDefault="00B11F16">
      <w:pPr>
        <w:spacing w:line="299" w:lineRule="exact"/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762FC0">
      <w:pPr>
        <w:pStyle w:val="1"/>
        <w:spacing w:before="86"/>
        <w:ind w:right="704"/>
        <w:jc w:val="center"/>
      </w:pPr>
      <w:r>
        <w:lastRenderedPageBreak/>
        <w:t>ОТКРЫТОЕ АКЦИОНЕРНОЕ ОБЩЕСТВО</w:t>
      </w:r>
    </w:p>
    <w:p w:rsidR="00B11F16" w:rsidRDefault="00762FC0">
      <w:pPr>
        <w:spacing w:before="9"/>
        <w:ind w:left="270" w:right="707"/>
        <w:jc w:val="center"/>
        <w:rPr>
          <w:b/>
          <w:sz w:val="28"/>
        </w:rPr>
      </w:pPr>
      <w:r>
        <w:rPr>
          <w:b/>
          <w:sz w:val="28"/>
        </w:rPr>
        <w:t>"Смоленское СКТБ СПУ"</w:t>
      </w:r>
    </w:p>
    <w:p w:rsidR="00B11F16" w:rsidRDefault="00762FC0">
      <w:pPr>
        <w:pStyle w:val="a3"/>
        <w:spacing w:before="2"/>
        <w:ind w:left="270" w:right="704"/>
        <w:jc w:val="center"/>
      </w:pPr>
      <w:r>
        <w:t>Россия, 214020, г.Смоленск, ул. Шевченко, 97,</w:t>
      </w:r>
    </w:p>
    <w:p w:rsidR="00B11F16" w:rsidRDefault="00762FC0">
      <w:pPr>
        <w:pStyle w:val="a3"/>
        <w:spacing w:before="7"/>
        <w:ind w:left="270" w:right="539"/>
        <w:jc w:val="center"/>
      </w:pPr>
      <w:r>
        <w:t>контактные телефоны: (4812) 31-32-00, 31-31-21, 31-00-90,.</w:t>
      </w:r>
    </w:p>
    <w:p w:rsidR="00B11F16" w:rsidRDefault="00762FC0">
      <w:pPr>
        <w:pStyle w:val="a3"/>
        <w:spacing w:before="242" w:line="244" w:lineRule="auto"/>
        <w:ind w:left="3512" w:right="3949"/>
        <w:jc w:val="center"/>
      </w:pPr>
      <w:r>
        <w:t>e-mail: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info@sktb-sp</w:t>
        </w:r>
        <w:r>
          <w:rPr>
            <w:color w:val="0000FF"/>
            <w:u w:val="single" w:color="0000FF"/>
          </w:rPr>
          <w:t>u.ru</w:t>
        </w:r>
      </w:hyperlink>
      <w:hyperlink r:id="rId11">
        <w:r>
          <w:t xml:space="preserve"> http://sktb-spu.ru</w:t>
        </w:r>
      </w:hyperlink>
    </w:p>
    <w:p w:rsidR="00B11F16" w:rsidRDefault="00762FC0">
      <w:pPr>
        <w:pStyle w:val="a3"/>
        <w:spacing w:before="1" w:line="417" w:lineRule="auto"/>
        <w:ind w:left="1214" w:right="1651"/>
        <w:jc w:val="center"/>
      </w:pPr>
      <w:r>
        <w:t xml:space="preserve">сервисная поддержка e-mail: </w:t>
      </w:r>
      <w:hyperlink r:id="rId12">
        <w:r>
          <w:t>sktb.quality@mail.ru</w:t>
        </w:r>
      </w:hyperlink>
      <w:r>
        <w:t xml:space="preserve"> Действителен по заполнению</w:t>
      </w:r>
    </w:p>
    <w:p w:rsidR="00B11F16" w:rsidRDefault="00762FC0">
      <w:pPr>
        <w:pStyle w:val="a3"/>
        <w:spacing w:before="99" w:line="244" w:lineRule="auto"/>
        <w:ind w:left="1418" w:right="1856"/>
        <w:jc w:val="center"/>
      </w:pPr>
      <w:r>
        <w:t>ОТРЫВНОЙ ТАЛОН НА ГАРАНТИЙНЫЙ РЕМОНТ №1 В ТЕЧЕНИЕ СРОКА ГАРАНТИИ</w:t>
      </w:r>
    </w:p>
    <w:p w:rsidR="00B11F16" w:rsidRDefault="00B11F16">
      <w:pPr>
        <w:pStyle w:val="a3"/>
        <w:spacing w:before="8"/>
      </w:pPr>
    </w:p>
    <w:p w:rsidR="00B11F16" w:rsidRDefault="00762FC0">
      <w:pPr>
        <w:pStyle w:val="a3"/>
        <w:ind w:left="270" w:right="703"/>
        <w:jc w:val="center"/>
      </w:pPr>
      <w:r>
        <w:t>Заполняет предприятие-изготовитель</w:t>
      </w:r>
    </w:p>
    <w:p w:rsidR="00B11F16" w:rsidRDefault="00762FC0">
      <w:pPr>
        <w:spacing w:before="247" w:line="247" w:lineRule="auto"/>
        <w:ind w:left="2006" w:right="2442"/>
        <w:jc w:val="center"/>
        <w:rPr>
          <w:sz w:val="28"/>
        </w:rPr>
      </w:pPr>
      <w:r>
        <w:rPr>
          <w:b/>
          <w:sz w:val="28"/>
        </w:rPr>
        <w:t>Термостат суховоздушный типа ТС-1/20СПУ ПГИЖ 681945.002-03</w:t>
      </w:r>
      <w:r>
        <w:rPr>
          <w:sz w:val="28"/>
        </w:rPr>
        <w:t xml:space="preserve">, заводской </w:t>
      </w:r>
      <w:r>
        <w:rPr>
          <w:b/>
          <w:sz w:val="28"/>
        </w:rPr>
        <w:t xml:space="preserve">№ </w:t>
      </w:r>
      <w:r>
        <w:rPr>
          <w:sz w:val="28"/>
        </w:rPr>
        <w:t>.......</w:t>
      </w:r>
    </w:p>
    <w:p w:rsidR="00B11F16" w:rsidRDefault="00762FC0">
      <w:pPr>
        <w:pStyle w:val="a3"/>
        <w:tabs>
          <w:tab w:val="left" w:pos="7952"/>
        </w:tabs>
        <w:spacing w:before="232"/>
        <w:ind w:left="398"/>
      </w:pPr>
      <w:r>
        <w:t>Дата</w:t>
      </w:r>
      <w:r>
        <w:rPr>
          <w:spacing w:val="-5"/>
        </w:rPr>
        <w:t xml:space="preserve"> </w:t>
      </w:r>
      <w:r>
        <w:t xml:space="preserve">выпуска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tabs>
          <w:tab w:val="left" w:pos="9050"/>
        </w:tabs>
        <w:spacing w:before="242"/>
        <w:ind w:left="398"/>
      </w:pPr>
      <w:r>
        <w:t>Представитель ОТК</w:t>
      </w:r>
      <w:r>
        <w:rPr>
          <w:spacing w:val="6"/>
        </w:rPr>
        <w:t xml:space="preserve"> </w:t>
      </w:r>
      <w:r>
        <w:t xml:space="preserve">предприятия-изготовителя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spacing w:before="7"/>
        <w:ind w:left="6733"/>
      </w:pPr>
      <w:r>
        <w:t>штамп ОТК</w:t>
      </w:r>
    </w:p>
    <w:p w:rsidR="00B11F16" w:rsidRDefault="00D0428F">
      <w:pPr>
        <w:pStyle w:val="a3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234315</wp:posOffset>
                </wp:positionV>
                <wp:extent cx="5798185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45pt" to="52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MQHwIAAEQ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B11F16" w:rsidRDefault="00B11F16">
      <w:pPr>
        <w:pStyle w:val="a3"/>
        <w:spacing w:before="2"/>
        <w:rPr>
          <w:sz w:val="19"/>
        </w:rPr>
      </w:pPr>
    </w:p>
    <w:p w:rsidR="00B11F16" w:rsidRDefault="00762FC0">
      <w:pPr>
        <w:pStyle w:val="1"/>
        <w:spacing w:before="89"/>
        <w:ind w:right="704"/>
        <w:jc w:val="center"/>
      </w:pPr>
      <w:r>
        <w:t>ОТКРЫТОЕ АКЦИОНЕРНОЕ ОБЩЕСТВО</w:t>
      </w:r>
    </w:p>
    <w:p w:rsidR="00B11F16" w:rsidRDefault="00762FC0">
      <w:pPr>
        <w:spacing w:before="9"/>
        <w:ind w:left="270" w:right="707"/>
        <w:jc w:val="center"/>
        <w:rPr>
          <w:b/>
          <w:sz w:val="28"/>
        </w:rPr>
      </w:pPr>
      <w:r>
        <w:rPr>
          <w:b/>
          <w:sz w:val="28"/>
        </w:rPr>
        <w:t>"Смоленское СКТБ СПУ"</w:t>
      </w:r>
    </w:p>
    <w:p w:rsidR="00B11F16" w:rsidRDefault="00762FC0">
      <w:pPr>
        <w:pStyle w:val="a3"/>
        <w:spacing w:before="2"/>
        <w:ind w:left="2131"/>
      </w:pPr>
      <w:r>
        <w:t>Россия, 214020, г.Смоленск, ул. Шевченко, 97,</w:t>
      </w:r>
    </w:p>
    <w:p w:rsidR="00B11F16" w:rsidRDefault="00762FC0">
      <w:pPr>
        <w:pStyle w:val="a3"/>
        <w:spacing w:before="7" w:line="244" w:lineRule="auto"/>
        <w:ind w:left="3512" w:right="1712" w:hanging="2070"/>
      </w:pPr>
      <w:r>
        <w:t xml:space="preserve">контактные телефоны: (4812) 31-32-00, 31-31-21, 31-00-90,. e-mail: </w:t>
      </w:r>
      <w:hyperlink r:id="rId13">
        <w:r>
          <w:rPr>
            <w:color w:val="0000FF"/>
            <w:u w:val="single" w:color="0000FF"/>
          </w:rPr>
          <w:t>info@sktb-spu.ru</w:t>
        </w:r>
      </w:hyperlink>
    </w:p>
    <w:p w:rsidR="00B11F16" w:rsidRDefault="00762FC0">
      <w:pPr>
        <w:pStyle w:val="a3"/>
        <w:ind w:left="270" w:right="704"/>
        <w:jc w:val="center"/>
      </w:pPr>
      <w:hyperlink r:id="rId14">
        <w:r>
          <w:t>http://sktb-spu.ru</w:t>
        </w:r>
      </w:hyperlink>
    </w:p>
    <w:p w:rsidR="00B11F16" w:rsidRDefault="00762FC0">
      <w:pPr>
        <w:pStyle w:val="a3"/>
        <w:spacing w:before="7" w:line="420" w:lineRule="auto"/>
        <w:ind w:left="1214" w:right="1651"/>
        <w:jc w:val="center"/>
      </w:pPr>
      <w:r>
        <w:t xml:space="preserve">сервисная поддержка e-mail: </w:t>
      </w:r>
      <w:hyperlink r:id="rId15">
        <w:r>
          <w:t>sktb.quality@mail.ru</w:t>
        </w:r>
      </w:hyperlink>
      <w:r>
        <w:t xml:space="preserve"> Действителен по заполнению</w:t>
      </w:r>
    </w:p>
    <w:p w:rsidR="00B11F16" w:rsidRDefault="00762FC0">
      <w:pPr>
        <w:pStyle w:val="a3"/>
        <w:spacing w:before="1" w:line="244" w:lineRule="auto"/>
        <w:ind w:left="1418" w:right="1857"/>
        <w:jc w:val="center"/>
      </w:pPr>
      <w:r>
        <w:t>ОТРЫВНОЙ ТАЛОН НА ГАРАНТИЙНЫЙ РЕМОНТ №2 В ТЕЧЕНИЕ СРОКА ГАРАНТИИ</w:t>
      </w:r>
    </w:p>
    <w:p w:rsidR="00B11F16" w:rsidRDefault="00762FC0">
      <w:pPr>
        <w:pStyle w:val="a3"/>
        <w:spacing w:before="237"/>
        <w:ind w:left="270" w:right="703"/>
        <w:jc w:val="center"/>
      </w:pPr>
      <w:r>
        <w:t>Заполняет предприятие-изготовитель</w:t>
      </w:r>
    </w:p>
    <w:p w:rsidR="00B11F16" w:rsidRDefault="00762FC0">
      <w:pPr>
        <w:spacing w:before="247" w:line="247" w:lineRule="auto"/>
        <w:ind w:left="2006" w:right="2443"/>
        <w:jc w:val="center"/>
        <w:rPr>
          <w:sz w:val="28"/>
        </w:rPr>
      </w:pPr>
      <w:r>
        <w:rPr>
          <w:b/>
          <w:sz w:val="28"/>
        </w:rPr>
        <w:t>Термостат суховоздушный типа ТС-1</w:t>
      </w:r>
      <w:r>
        <w:rPr>
          <w:b/>
          <w:sz w:val="28"/>
        </w:rPr>
        <w:t xml:space="preserve">/20 СПУ ПГИЖ 681945.002-03 </w:t>
      </w:r>
      <w:r>
        <w:rPr>
          <w:sz w:val="28"/>
        </w:rPr>
        <w:t xml:space="preserve">, заводской </w:t>
      </w:r>
      <w:r>
        <w:rPr>
          <w:b/>
          <w:sz w:val="28"/>
        </w:rPr>
        <w:t xml:space="preserve">№ </w:t>
      </w:r>
      <w:r>
        <w:rPr>
          <w:sz w:val="28"/>
        </w:rPr>
        <w:t>.......</w:t>
      </w:r>
    </w:p>
    <w:p w:rsidR="00B11F16" w:rsidRDefault="00762FC0">
      <w:pPr>
        <w:pStyle w:val="a3"/>
        <w:tabs>
          <w:tab w:val="left" w:pos="7952"/>
        </w:tabs>
        <w:spacing w:before="232"/>
        <w:ind w:left="398"/>
      </w:pPr>
      <w:r>
        <w:t>Дата</w:t>
      </w:r>
      <w:r>
        <w:rPr>
          <w:spacing w:val="-5"/>
        </w:rPr>
        <w:t xml:space="preserve"> </w:t>
      </w:r>
      <w:r>
        <w:t xml:space="preserve">выпуска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tabs>
          <w:tab w:val="left" w:pos="9059"/>
        </w:tabs>
        <w:spacing w:before="242"/>
        <w:ind w:left="398"/>
      </w:pPr>
      <w:r>
        <w:t>Представитель ОТК</w:t>
      </w:r>
      <w:r>
        <w:rPr>
          <w:spacing w:val="6"/>
        </w:rPr>
        <w:t xml:space="preserve"> </w:t>
      </w:r>
      <w:r>
        <w:t xml:space="preserve">предприятия-изготовителя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spacing w:before="7"/>
        <w:ind w:left="6733"/>
      </w:pPr>
      <w:r>
        <w:t>штамп ОТК</w:t>
      </w:r>
    </w:p>
    <w:p w:rsidR="00B11F16" w:rsidRDefault="00B11F16">
      <w:p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B11F16">
      <w:pPr>
        <w:pStyle w:val="a3"/>
        <w:spacing w:before="8"/>
        <w:rPr>
          <w:sz w:val="27"/>
        </w:rPr>
      </w:pPr>
    </w:p>
    <w:p w:rsidR="00B11F16" w:rsidRDefault="00762FC0">
      <w:pPr>
        <w:pStyle w:val="a3"/>
        <w:spacing w:before="89"/>
        <w:ind w:left="2847"/>
      </w:pPr>
      <w:r>
        <w:t>Заполняет ремонтное предприятие</w:t>
      </w:r>
    </w:p>
    <w:p w:rsidR="00B11F16" w:rsidRDefault="00762FC0">
      <w:pPr>
        <w:pStyle w:val="a3"/>
        <w:tabs>
          <w:tab w:val="left" w:pos="8099"/>
        </w:tabs>
        <w:spacing w:before="7"/>
        <w:ind w:left="398"/>
      </w:pPr>
      <w:r>
        <w:t>Гарантийный номер</w:t>
      </w:r>
      <w:r>
        <w:rPr>
          <w:spacing w:val="13"/>
        </w:rPr>
        <w:t xml:space="preserve"> </w:t>
      </w:r>
      <w:r>
        <w:t>термостата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tabs>
          <w:tab w:val="left" w:pos="9423"/>
        </w:tabs>
        <w:spacing w:before="7" w:line="244" w:lineRule="auto"/>
        <w:ind w:left="398" w:right="841"/>
      </w:pPr>
      <w:r>
        <w:t>Причина ремонта. Наименование и обозначение на схеме замененной детали или</w:t>
      </w:r>
      <w:r>
        <w:rPr>
          <w:spacing w:val="-4"/>
        </w:rPr>
        <w:t xml:space="preserve"> </w:t>
      </w:r>
      <w:r>
        <w:t>узла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D0428F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754370" cy="0"/>
                <wp:effectExtent l="0" t="0" r="0" b="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524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410210</wp:posOffset>
                </wp:positionV>
                <wp:extent cx="5754370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2.3pt" to="52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619125</wp:posOffset>
                </wp:positionV>
                <wp:extent cx="5755005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8.75pt" to="524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828040</wp:posOffset>
                </wp:positionV>
                <wp:extent cx="5754370" cy="0"/>
                <wp:effectExtent l="0" t="0" r="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5.2pt" to="524.0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QMHgIAAEM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1036955</wp:posOffset>
                </wp:positionV>
                <wp:extent cx="5754370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1.65pt" to="524.0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7PHwIAAEM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1245235</wp:posOffset>
                </wp:positionV>
                <wp:extent cx="575437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8.05pt" to="524.0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/AHg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1454150</wp:posOffset>
                </wp:positionV>
                <wp:extent cx="5755005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4.5pt" to="524.1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qdHwIAAEM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1663700</wp:posOffset>
                </wp:positionV>
                <wp:extent cx="5754370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1pt" to="524.0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agHw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762FC0">
      <w:pPr>
        <w:pStyle w:val="a3"/>
        <w:tabs>
          <w:tab w:val="left" w:pos="9424"/>
        </w:tabs>
        <w:spacing w:line="299" w:lineRule="exact"/>
        <w:ind w:left="398"/>
      </w:pPr>
      <w:r>
        <w:t>Дата</w:t>
      </w:r>
      <w:r>
        <w:rPr>
          <w:spacing w:val="1"/>
        </w:rPr>
        <w:t xml:space="preserve"> </w:t>
      </w:r>
      <w:r>
        <w:t>ремонта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spacing w:before="7"/>
        <w:ind w:left="3322"/>
      </w:pPr>
      <w:r>
        <w:t>число, месяц прописью, год</w:t>
      </w:r>
    </w:p>
    <w:p w:rsidR="00B11F16" w:rsidRDefault="00762FC0">
      <w:pPr>
        <w:pStyle w:val="a3"/>
        <w:tabs>
          <w:tab w:val="left" w:pos="9419"/>
        </w:tabs>
        <w:spacing w:before="6" w:line="244" w:lineRule="auto"/>
        <w:ind w:left="398" w:right="884"/>
      </w:pPr>
      <w:r>
        <w:t>Подпись и ф., и., о. лица, производившего</w:t>
      </w:r>
      <w:r>
        <w:rPr>
          <w:spacing w:val="1"/>
        </w:rPr>
        <w:t xml:space="preserve"> </w:t>
      </w:r>
      <w:r>
        <w:t>ремонт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Подпись владельца</w:t>
      </w:r>
      <w:r>
        <w:rPr>
          <w:spacing w:val="-2"/>
        </w:rPr>
        <w:t xml:space="preserve"> </w:t>
      </w:r>
      <w:r>
        <w:t>термостата,</w:t>
      </w:r>
    </w:p>
    <w:p w:rsidR="00B11F16" w:rsidRDefault="00762FC0">
      <w:pPr>
        <w:pStyle w:val="a3"/>
        <w:tabs>
          <w:tab w:val="left" w:pos="9477"/>
        </w:tabs>
        <w:spacing w:before="1"/>
        <w:ind w:left="398"/>
      </w:pPr>
      <w:r>
        <w:t>подтв</w:t>
      </w:r>
      <w:r>
        <w:t>ерждающего</w:t>
      </w:r>
      <w:r>
        <w:rPr>
          <w:spacing w:val="9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B11F16">
      <w:pPr>
        <w:pStyle w:val="a3"/>
        <w:spacing w:before="5"/>
        <w:rPr>
          <w:sz w:val="21"/>
        </w:rPr>
      </w:pPr>
    </w:p>
    <w:p w:rsidR="00B11F16" w:rsidRDefault="00762FC0">
      <w:pPr>
        <w:pStyle w:val="a3"/>
        <w:spacing w:before="89"/>
        <w:ind w:left="1373"/>
      </w:pPr>
      <w:r>
        <w:t>Штамп ремонтного предприятия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D0428F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151130</wp:posOffset>
                </wp:positionV>
                <wp:extent cx="579818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9pt" to="52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H9HQIAAEQ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B11F16" w:rsidRDefault="00B11F16">
      <w:pPr>
        <w:pStyle w:val="a3"/>
        <w:spacing w:before="4"/>
        <w:rPr>
          <w:sz w:val="18"/>
        </w:rPr>
      </w:pPr>
    </w:p>
    <w:p w:rsidR="00B11F16" w:rsidRDefault="00762FC0">
      <w:pPr>
        <w:pStyle w:val="a3"/>
        <w:spacing w:before="89"/>
        <w:ind w:left="2847"/>
      </w:pPr>
      <w:r>
        <w:t>Заполняет ремонтное предприятие</w:t>
      </w:r>
    </w:p>
    <w:p w:rsidR="00B11F16" w:rsidRDefault="00762FC0">
      <w:pPr>
        <w:pStyle w:val="a3"/>
        <w:tabs>
          <w:tab w:val="left" w:pos="8113"/>
        </w:tabs>
        <w:spacing w:before="6"/>
        <w:ind w:left="398"/>
      </w:pPr>
      <w:r>
        <w:t>Гарантийный номер</w:t>
      </w:r>
      <w:r>
        <w:rPr>
          <w:spacing w:val="13"/>
        </w:rPr>
        <w:t xml:space="preserve"> </w:t>
      </w:r>
      <w:r>
        <w:t>термостата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tabs>
          <w:tab w:val="left" w:pos="9493"/>
        </w:tabs>
        <w:spacing w:before="7" w:line="244" w:lineRule="auto"/>
        <w:ind w:left="398" w:right="811"/>
      </w:pPr>
      <w:r>
        <w:t>Причина ремонта. Наименование и обозначение на схеме замененной детали или</w:t>
      </w:r>
      <w:r>
        <w:rPr>
          <w:spacing w:val="-4"/>
        </w:rPr>
        <w:t xml:space="preserve"> </w:t>
      </w:r>
      <w:r>
        <w:t xml:space="preserve">узла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D0428F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575437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pt" to="524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znHw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410210</wp:posOffset>
                </wp:positionV>
                <wp:extent cx="575500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2.3pt" to="524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kk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619125</wp:posOffset>
                </wp:positionV>
                <wp:extent cx="575437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8.75pt" to="524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828040</wp:posOffset>
                </wp:positionV>
                <wp:extent cx="575437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5.2pt" to="524.0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lmHwIAAEM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1036955</wp:posOffset>
                </wp:positionV>
                <wp:extent cx="5754370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1.65pt" to="524.0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4eHQIAAEI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1245870</wp:posOffset>
                </wp:positionV>
                <wp:extent cx="575500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8.1pt" to="524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V1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1454150</wp:posOffset>
                </wp:positionV>
                <wp:extent cx="575437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4.5pt" to="524.0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Oc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1663700</wp:posOffset>
                </wp:positionV>
                <wp:extent cx="575437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1pt" to="524.0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Xy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B11F16">
      <w:pPr>
        <w:pStyle w:val="a3"/>
        <w:spacing w:before="7"/>
        <w:rPr>
          <w:sz w:val="21"/>
        </w:rPr>
      </w:pPr>
    </w:p>
    <w:p w:rsidR="00B11F16" w:rsidRDefault="00762FC0">
      <w:pPr>
        <w:pStyle w:val="a3"/>
        <w:tabs>
          <w:tab w:val="left" w:pos="9424"/>
        </w:tabs>
        <w:spacing w:line="299" w:lineRule="exact"/>
        <w:ind w:left="398"/>
      </w:pPr>
      <w:r>
        <w:t>Дата</w:t>
      </w:r>
      <w:r>
        <w:rPr>
          <w:spacing w:val="1"/>
        </w:rPr>
        <w:t xml:space="preserve"> </w:t>
      </w:r>
      <w:r>
        <w:t>ремонта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762FC0">
      <w:pPr>
        <w:pStyle w:val="a3"/>
        <w:spacing w:before="7"/>
        <w:ind w:left="3322"/>
      </w:pPr>
      <w:r>
        <w:t>число, месяц прописью, год</w:t>
      </w:r>
    </w:p>
    <w:p w:rsidR="00B11F16" w:rsidRDefault="00762FC0">
      <w:pPr>
        <w:pStyle w:val="a3"/>
        <w:tabs>
          <w:tab w:val="left" w:pos="9415"/>
        </w:tabs>
        <w:spacing w:before="6" w:line="244" w:lineRule="auto"/>
        <w:ind w:left="398" w:right="889"/>
      </w:pPr>
      <w:r>
        <w:t>Подпись и ф., и., о. лица,</w:t>
      </w:r>
      <w:r>
        <w:rPr>
          <w:spacing w:val="-5"/>
        </w:rPr>
        <w:t xml:space="preserve"> </w:t>
      </w:r>
      <w:r>
        <w:t>производившего</w:t>
      </w:r>
      <w:r>
        <w:rPr>
          <w:spacing w:val="1"/>
        </w:rPr>
        <w:t xml:space="preserve"> </w:t>
      </w:r>
      <w:r>
        <w:t>ремонт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Подпись владельца</w:t>
      </w:r>
      <w:r>
        <w:rPr>
          <w:spacing w:val="-2"/>
        </w:rPr>
        <w:t xml:space="preserve"> </w:t>
      </w:r>
      <w:r>
        <w:t>термостата,</w:t>
      </w:r>
    </w:p>
    <w:p w:rsidR="00B11F16" w:rsidRDefault="00762FC0">
      <w:pPr>
        <w:pStyle w:val="a3"/>
        <w:tabs>
          <w:tab w:val="left" w:pos="9477"/>
        </w:tabs>
        <w:spacing w:before="1"/>
        <w:ind w:left="398"/>
      </w:pPr>
      <w:r>
        <w:t>подтверждающего</w:t>
      </w:r>
      <w:r>
        <w:rPr>
          <w:spacing w:val="9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F16" w:rsidRDefault="00B11F16">
      <w:pPr>
        <w:pStyle w:val="a3"/>
        <w:spacing w:before="5"/>
        <w:rPr>
          <w:sz w:val="21"/>
        </w:rPr>
      </w:pPr>
    </w:p>
    <w:p w:rsidR="00B11F16" w:rsidRDefault="00762FC0">
      <w:pPr>
        <w:pStyle w:val="a3"/>
        <w:spacing w:before="89"/>
        <w:ind w:left="1373"/>
      </w:pPr>
      <w:r>
        <w:t>Штамп ремонтного предприятия</w:t>
      </w:r>
    </w:p>
    <w:p w:rsidR="00B11F16" w:rsidRDefault="00B11F16">
      <w:pPr>
        <w:pStyle w:val="a3"/>
        <w:rPr>
          <w:sz w:val="20"/>
        </w:rPr>
      </w:pPr>
    </w:p>
    <w:p w:rsidR="00B11F16" w:rsidRDefault="00B11F16">
      <w:pPr>
        <w:pStyle w:val="a3"/>
        <w:rPr>
          <w:sz w:val="20"/>
        </w:rPr>
      </w:pPr>
    </w:p>
    <w:p w:rsidR="00B11F16" w:rsidRDefault="00D0428F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151130</wp:posOffset>
                </wp:positionV>
                <wp:extent cx="579818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9pt" to="52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l8HQIAAEIEAAAOAAAAZHJzL2Uyb0RvYy54bWysU8GO2jAQvVfqP1i+QwgNbI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B11F16" w:rsidRDefault="00B11F16">
      <w:pPr>
        <w:rPr>
          <w:sz w:val="16"/>
        </w:rPr>
        <w:sectPr w:rsidR="00B11F16">
          <w:pgSz w:w="11910" w:h="16850"/>
          <w:pgMar w:top="1040" w:right="580" w:bottom="280" w:left="1020" w:header="730" w:footer="0" w:gutter="0"/>
          <w:cols w:space="720"/>
        </w:sectPr>
      </w:pPr>
    </w:p>
    <w:p w:rsidR="00B11F16" w:rsidRDefault="00B11F16">
      <w:pPr>
        <w:pStyle w:val="a3"/>
        <w:spacing w:before="9"/>
        <w:rPr>
          <w:sz w:val="6"/>
        </w:rPr>
      </w:pPr>
    </w:p>
    <w:p w:rsidR="00B11F16" w:rsidRDefault="00D0428F">
      <w:pPr>
        <w:pStyle w:val="a3"/>
        <w:spacing w:line="30" w:lineRule="exact"/>
        <w:ind w:left="355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8185" cy="18415"/>
                <wp:effectExtent l="9525" t="9525" r="1206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">
                <v:line id="Line 4" o:spid="_x0000_s1027" style="position:absolute;visibility:visible;mso-wrap-style:square" from="0,14" to="91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11F16" w:rsidRDefault="00D0428F">
      <w:pPr>
        <w:spacing w:before="1"/>
        <w:ind w:left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200660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5.8pt" to="52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762FC0">
        <w:rPr>
          <w:sz w:val="24"/>
        </w:rPr>
        <w:t>Приложение 3</w:t>
      </w:r>
    </w:p>
    <w:p w:rsidR="00B11F16" w:rsidRDefault="00762FC0">
      <w:pPr>
        <w:pStyle w:val="a3"/>
        <w:spacing w:line="244" w:lineRule="auto"/>
        <w:ind w:left="4129" w:right="1321" w:hanging="3246"/>
      </w:pPr>
      <w:r>
        <w:t>*Методика аттестации термостата электрического суховоздушного ТС-1/20 СПУ</w:t>
      </w:r>
    </w:p>
    <w:p w:rsidR="00B11F16" w:rsidRDefault="00762FC0">
      <w:pPr>
        <w:pStyle w:val="a4"/>
        <w:numPr>
          <w:ilvl w:val="0"/>
          <w:numId w:val="1"/>
        </w:numPr>
        <w:tabs>
          <w:tab w:val="left" w:pos="759"/>
        </w:tabs>
        <w:spacing w:before="237" w:line="247" w:lineRule="auto"/>
        <w:ind w:right="1148"/>
        <w:rPr>
          <w:sz w:val="24"/>
        </w:rPr>
      </w:pPr>
      <w:r>
        <w:rPr>
          <w:sz w:val="24"/>
        </w:rPr>
        <w:t>Аттестацию производить при нормальных климатических условиях и параметрах сети: напряжение питания 220 В ±10%, частота питания (50±0</w:t>
      </w:r>
      <w:r>
        <w:rPr>
          <w:sz w:val="24"/>
        </w:rPr>
        <w:t>,5)</w:t>
      </w:r>
      <w:r>
        <w:rPr>
          <w:spacing w:val="-7"/>
          <w:sz w:val="24"/>
        </w:rPr>
        <w:t xml:space="preserve"> </w:t>
      </w:r>
      <w:r>
        <w:rPr>
          <w:sz w:val="24"/>
        </w:rPr>
        <w:t>Гц</w:t>
      </w:r>
    </w:p>
    <w:p w:rsidR="00B11F16" w:rsidRDefault="00762FC0">
      <w:pPr>
        <w:pStyle w:val="a4"/>
        <w:numPr>
          <w:ilvl w:val="0"/>
          <w:numId w:val="1"/>
        </w:numPr>
        <w:tabs>
          <w:tab w:val="left" w:pos="759"/>
        </w:tabs>
        <w:spacing w:before="0" w:after="6" w:line="274" w:lineRule="exact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4"/>
        <w:gridCol w:w="3097"/>
      </w:tblGrid>
      <w:tr w:rsidR="00B11F16">
        <w:trPr>
          <w:trHeight w:val="565"/>
        </w:trPr>
        <w:tc>
          <w:tcPr>
            <w:tcW w:w="3097" w:type="dxa"/>
          </w:tcPr>
          <w:p w:rsidR="00B11F16" w:rsidRDefault="00762FC0">
            <w:pPr>
              <w:pStyle w:val="TableParagraph"/>
              <w:spacing w:before="143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094" w:type="dxa"/>
          </w:tcPr>
          <w:p w:rsidR="00B11F16" w:rsidRDefault="00762FC0">
            <w:pPr>
              <w:pStyle w:val="TableParagraph"/>
              <w:spacing w:before="143"/>
              <w:ind w:left="1297" w:right="1287"/>
              <w:jc w:val="center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</w:tc>
        <w:tc>
          <w:tcPr>
            <w:tcW w:w="3097" w:type="dxa"/>
          </w:tcPr>
          <w:p w:rsidR="00B11F16" w:rsidRDefault="00762FC0">
            <w:pPr>
              <w:pStyle w:val="TableParagraph"/>
              <w:spacing w:before="1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 точности, предел</w:t>
            </w:r>
          </w:p>
          <w:p w:rsidR="00B11F16" w:rsidRDefault="00762FC0">
            <w:pPr>
              <w:pStyle w:val="TableParagraph"/>
              <w:spacing w:before="7" w:line="261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B11F16">
        <w:trPr>
          <w:trHeight w:val="297"/>
        </w:trPr>
        <w:tc>
          <w:tcPr>
            <w:tcW w:w="3097" w:type="dxa"/>
          </w:tcPr>
          <w:p w:rsidR="00B11F16" w:rsidRDefault="00762FC0">
            <w:pPr>
              <w:pStyle w:val="TableParagraph"/>
              <w:spacing w:before="1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Термометр ТЛ-4</w:t>
            </w:r>
          </w:p>
        </w:tc>
        <w:tc>
          <w:tcPr>
            <w:tcW w:w="3094" w:type="dxa"/>
          </w:tcPr>
          <w:p w:rsidR="00B11F16" w:rsidRDefault="00762FC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7" w:type="dxa"/>
          </w:tcPr>
          <w:p w:rsidR="00B11F16" w:rsidRDefault="00762FC0">
            <w:pPr>
              <w:pStyle w:val="TableParagraph"/>
              <w:spacing w:line="277" w:lineRule="exact"/>
              <w:ind w:left="284" w:right="277"/>
              <w:jc w:val="center"/>
              <w:rPr>
                <w:sz w:val="24"/>
              </w:rPr>
            </w:pPr>
            <w:r>
              <w:rPr>
                <w:sz w:val="24"/>
              </w:rPr>
              <w:t>0,2 0……50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B11F16">
        <w:trPr>
          <w:trHeight w:val="297"/>
        </w:trPr>
        <w:tc>
          <w:tcPr>
            <w:tcW w:w="3097" w:type="dxa"/>
          </w:tcPr>
          <w:p w:rsidR="00B11F16" w:rsidRDefault="00762FC0">
            <w:pPr>
              <w:pStyle w:val="TableParagraph"/>
              <w:spacing w:before="1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Термометр ТЛ-4</w:t>
            </w:r>
          </w:p>
        </w:tc>
        <w:tc>
          <w:tcPr>
            <w:tcW w:w="3094" w:type="dxa"/>
          </w:tcPr>
          <w:p w:rsidR="00B11F16" w:rsidRDefault="00762FC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7" w:type="dxa"/>
          </w:tcPr>
          <w:p w:rsidR="00B11F16" w:rsidRDefault="00762FC0">
            <w:pPr>
              <w:pStyle w:val="TableParagraph"/>
              <w:spacing w:line="277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0,2 0……100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С,</w:t>
            </w:r>
          </w:p>
        </w:tc>
      </w:tr>
      <w:tr w:rsidR="00B11F16">
        <w:trPr>
          <w:trHeight w:val="282"/>
        </w:trPr>
        <w:tc>
          <w:tcPr>
            <w:tcW w:w="3097" w:type="dxa"/>
          </w:tcPr>
          <w:p w:rsidR="00B11F16" w:rsidRDefault="00762FC0">
            <w:pPr>
              <w:pStyle w:val="TableParagraph"/>
              <w:spacing w:before="1" w:line="261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Секундомер СДС пр.1-2</w:t>
            </w:r>
          </w:p>
        </w:tc>
        <w:tc>
          <w:tcPr>
            <w:tcW w:w="3094" w:type="dxa"/>
          </w:tcPr>
          <w:p w:rsidR="00B11F16" w:rsidRDefault="00762FC0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7" w:type="dxa"/>
          </w:tcPr>
          <w:p w:rsidR="00B11F16" w:rsidRDefault="00762FC0">
            <w:pPr>
              <w:pStyle w:val="TableParagraph"/>
              <w:spacing w:before="1" w:line="261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2с</w:t>
            </w:r>
          </w:p>
        </w:tc>
      </w:tr>
    </w:tbl>
    <w:p w:rsidR="00B11F16" w:rsidRDefault="00B11F16">
      <w:pPr>
        <w:pStyle w:val="a3"/>
        <w:spacing w:before="9"/>
        <w:rPr>
          <w:sz w:val="24"/>
        </w:rPr>
      </w:pPr>
    </w:p>
    <w:p w:rsidR="00B11F16" w:rsidRDefault="00762FC0">
      <w:pPr>
        <w:tabs>
          <w:tab w:val="left" w:pos="2361"/>
          <w:tab w:val="left" w:pos="3877"/>
          <w:tab w:val="left" w:pos="5476"/>
          <w:tab w:val="left" w:pos="6400"/>
          <w:tab w:val="left" w:pos="8201"/>
          <w:tab w:val="left" w:pos="9336"/>
        </w:tabs>
        <w:spacing w:line="247" w:lineRule="auto"/>
        <w:ind w:left="398" w:right="839"/>
        <w:rPr>
          <w:sz w:val="24"/>
        </w:rPr>
      </w:pPr>
      <w:r>
        <w:rPr>
          <w:sz w:val="24"/>
        </w:rPr>
        <w:t>ПРИМЕЧАНИЕ:</w:t>
      </w:r>
      <w:r>
        <w:rPr>
          <w:sz w:val="24"/>
        </w:rPr>
        <w:tab/>
        <w:t>Допускается</w:t>
      </w:r>
      <w:r>
        <w:rPr>
          <w:sz w:val="24"/>
        </w:rPr>
        <w:tab/>
        <w:t>использовать</w:t>
      </w:r>
      <w:r>
        <w:rPr>
          <w:sz w:val="24"/>
        </w:rPr>
        <w:tab/>
        <w:t>другие</w:t>
      </w:r>
      <w:r>
        <w:rPr>
          <w:sz w:val="24"/>
        </w:rPr>
        <w:tab/>
        <w:t>измерительные</w:t>
      </w:r>
      <w:r>
        <w:rPr>
          <w:sz w:val="24"/>
        </w:rPr>
        <w:tab/>
        <w:t>приборы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оборудование, имеющие метрологические характеристики не хуже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указанных.</w:t>
      </w:r>
    </w:p>
    <w:p w:rsidR="00B11F16" w:rsidRDefault="00762FC0">
      <w:pPr>
        <w:pStyle w:val="a4"/>
        <w:numPr>
          <w:ilvl w:val="0"/>
          <w:numId w:val="1"/>
        </w:numPr>
        <w:tabs>
          <w:tab w:val="left" w:pos="759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19"/>
        </w:tabs>
        <w:spacing w:before="7"/>
        <w:ind w:hanging="421"/>
        <w:rPr>
          <w:sz w:val="24"/>
        </w:rPr>
      </w:pPr>
      <w:r>
        <w:rPr>
          <w:sz w:val="24"/>
        </w:rPr>
        <w:t>Выключить переключатель “СЕТЬ”;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19"/>
        </w:tabs>
        <w:spacing w:before="5" w:line="244" w:lineRule="auto"/>
        <w:ind w:left="398" w:right="374" w:firstLine="0"/>
        <w:rPr>
          <w:sz w:val="24"/>
        </w:rPr>
      </w:pPr>
      <w:r>
        <w:rPr>
          <w:sz w:val="24"/>
        </w:rPr>
        <w:t xml:space="preserve">Установить ртутный лабораторный термометр с диапазоном измерения от 0 до50 </w:t>
      </w:r>
      <w:r>
        <w:rPr>
          <w:rFonts w:ascii="Symbol" w:hAnsi="Symbol"/>
          <w:sz w:val="24"/>
        </w:rPr>
        <w:t></w:t>
      </w:r>
      <w:r>
        <w:rPr>
          <w:sz w:val="24"/>
        </w:rPr>
        <w:t>С, в отверстие в верхней части корпуса таким образом, чтобы центр ртутной колбы находился</w:t>
      </w:r>
      <w:r>
        <w:rPr>
          <w:spacing w:val="-25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датчика;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19"/>
        </w:tabs>
        <w:spacing w:before="4"/>
        <w:ind w:hanging="421"/>
        <w:rPr>
          <w:sz w:val="24"/>
        </w:rPr>
      </w:pPr>
      <w:r>
        <w:rPr>
          <w:sz w:val="24"/>
        </w:rPr>
        <w:t>Подсоединить сетевую вилку к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электросети;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961"/>
        </w:tabs>
        <w:spacing w:before="7" w:line="247" w:lineRule="auto"/>
        <w:ind w:left="398" w:right="839" w:firstLine="0"/>
        <w:jc w:val="both"/>
        <w:rPr>
          <w:sz w:val="24"/>
        </w:rPr>
      </w:pPr>
      <w:r>
        <w:rPr>
          <w:sz w:val="24"/>
        </w:rPr>
        <w:t>Включить выключатель “СЕТЬ”, при этом должны включиться сегменты индикаторов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36"/>
        </w:tabs>
        <w:spacing w:before="0" w:line="247" w:lineRule="auto"/>
        <w:ind w:left="398" w:right="837" w:firstLine="0"/>
        <w:jc w:val="both"/>
        <w:rPr>
          <w:sz w:val="24"/>
        </w:rPr>
      </w:pPr>
      <w:r>
        <w:rPr>
          <w:sz w:val="24"/>
        </w:rPr>
        <w:t xml:space="preserve">Нажать клавишу </w:t>
      </w:r>
      <w:r>
        <w:rPr>
          <w:sz w:val="24"/>
        </w:rPr>
        <w:t>“Р” на лицевой панели двери при этом в крайнем правом разряде цифрового индикатора высветится точка, что свидетельствует о возможности 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67"/>
        </w:tabs>
        <w:spacing w:before="0" w:line="247" w:lineRule="auto"/>
        <w:ind w:left="398" w:right="839" w:firstLine="0"/>
        <w:jc w:val="both"/>
        <w:rPr>
          <w:sz w:val="24"/>
        </w:rPr>
      </w:pPr>
      <w:r>
        <w:rPr>
          <w:sz w:val="24"/>
        </w:rPr>
        <w:t>Установить клавишами ▲ ▼ на лицевой панели температуру в рабочей камере (tокр.+2) контролируя её</w:t>
      </w:r>
      <w:r>
        <w:rPr>
          <w:sz w:val="24"/>
        </w:rPr>
        <w:t xml:space="preserve"> изменение по показаниям цифрового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индикатора.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55"/>
        </w:tabs>
        <w:spacing w:before="0" w:line="247" w:lineRule="auto"/>
        <w:ind w:left="398" w:right="833" w:firstLine="0"/>
        <w:jc w:val="both"/>
        <w:rPr>
          <w:sz w:val="24"/>
        </w:rPr>
      </w:pPr>
      <w:r>
        <w:rPr>
          <w:sz w:val="24"/>
        </w:rPr>
        <w:t>Включить термостат в работу нажатием клавиши “Р” при этом запятая в правом разряде цифрового индикатора погаснет, а индикатор “НАГРЕВ” находящийся на лицевой панели под дверью термостата включится.; (tокр – те</w:t>
      </w:r>
      <w:r>
        <w:rPr>
          <w:sz w:val="24"/>
        </w:rPr>
        <w:t>мпература окружающего воздуха).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26"/>
        </w:tabs>
        <w:spacing w:before="0" w:line="247" w:lineRule="auto"/>
        <w:ind w:left="398" w:right="834" w:firstLine="0"/>
        <w:jc w:val="both"/>
        <w:rPr>
          <w:sz w:val="24"/>
        </w:rPr>
      </w:pPr>
      <w:r>
        <w:rPr>
          <w:sz w:val="24"/>
        </w:rPr>
        <w:t>Через 3 часа контролировать температуру на табло и в рабочей камере в течение 1ч через каждые 5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860"/>
        </w:tabs>
        <w:spacing w:before="0" w:line="244" w:lineRule="auto"/>
        <w:ind w:left="398" w:right="839" w:firstLine="0"/>
        <w:jc w:val="both"/>
        <w:rPr>
          <w:sz w:val="24"/>
        </w:rPr>
      </w:pPr>
      <w:r>
        <w:rPr>
          <w:sz w:val="24"/>
        </w:rPr>
        <w:t>Установить ртутный лабораторный термометр с диапазоном измерения от 50 до 100</w:t>
      </w:r>
      <w:r>
        <w:rPr>
          <w:rFonts w:ascii="Symbol" w:hAnsi="Symbol"/>
          <w:sz w:val="24"/>
        </w:rPr>
        <w:t></w:t>
      </w:r>
      <w:r>
        <w:rPr>
          <w:sz w:val="24"/>
        </w:rPr>
        <w:t>С в отверстие а верхней части корпуса таким образом, чтобы центр ртутной колбы находился 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датчика;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939"/>
        </w:tabs>
        <w:spacing w:before="0" w:line="292" w:lineRule="exact"/>
        <w:ind w:left="938" w:hanging="541"/>
        <w:jc w:val="both"/>
        <w:rPr>
          <w:sz w:val="24"/>
        </w:rPr>
      </w:pPr>
      <w:r>
        <w:rPr>
          <w:sz w:val="24"/>
        </w:rPr>
        <w:t>Задать температуру в рабочей камере</w:t>
      </w:r>
      <w:r>
        <w:rPr>
          <w:spacing w:val="-11"/>
          <w:sz w:val="24"/>
        </w:rPr>
        <w:t xml:space="preserve"> </w:t>
      </w:r>
      <w:r>
        <w:rPr>
          <w:sz w:val="24"/>
        </w:rPr>
        <w:t>60</w:t>
      </w:r>
      <w:r>
        <w:rPr>
          <w:rFonts w:ascii="Symbol" w:hAnsi="Symbol"/>
          <w:sz w:val="24"/>
        </w:rPr>
        <w:t></w:t>
      </w:r>
      <w:r>
        <w:rPr>
          <w:sz w:val="24"/>
        </w:rPr>
        <w:t>С;</w:t>
      </w:r>
    </w:p>
    <w:p w:rsidR="00B11F16" w:rsidRDefault="00762FC0">
      <w:pPr>
        <w:pStyle w:val="a4"/>
        <w:numPr>
          <w:ilvl w:val="1"/>
          <w:numId w:val="1"/>
        </w:numPr>
        <w:tabs>
          <w:tab w:val="left" w:pos="946"/>
        </w:tabs>
        <w:spacing w:before="0" w:line="247" w:lineRule="auto"/>
        <w:ind w:left="398" w:right="840" w:firstLine="0"/>
        <w:jc w:val="both"/>
        <w:rPr>
          <w:sz w:val="24"/>
        </w:rPr>
      </w:pPr>
      <w:r>
        <w:rPr>
          <w:sz w:val="24"/>
        </w:rPr>
        <w:t>Через 3 часа контролировать температуру на табло и в рабочей камере в течение 1 ч через каждые 5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B11F16" w:rsidRDefault="00762FC0">
      <w:pPr>
        <w:spacing w:line="244" w:lineRule="auto"/>
        <w:ind w:left="398" w:right="835" w:firstLine="719"/>
        <w:jc w:val="both"/>
        <w:rPr>
          <w:sz w:val="24"/>
        </w:rPr>
      </w:pPr>
      <w:r>
        <w:rPr>
          <w:sz w:val="24"/>
        </w:rPr>
        <w:t>Термостат считается выдержавшим испытания, если при каждом замере разница между заданным значением температуры и показаниями контрольного термометра, а также между заданным значением температуры и показаниями цифрового табло термостата не превышает</w:t>
      </w:r>
      <w:r>
        <w:rPr>
          <w:spacing w:val="58"/>
          <w:sz w:val="24"/>
        </w:rPr>
        <w:t xml:space="preserve"> </w:t>
      </w:r>
      <w:r>
        <w:rPr>
          <w:sz w:val="24"/>
        </w:rPr>
        <w:t>±0,4</w:t>
      </w:r>
      <w:r>
        <w:rPr>
          <w:rFonts w:ascii="Symbol" w:hAnsi="Symbol"/>
          <w:sz w:val="24"/>
        </w:rPr>
        <w:t></w:t>
      </w:r>
      <w:r>
        <w:rPr>
          <w:sz w:val="24"/>
        </w:rPr>
        <w:t>С.</w:t>
      </w:r>
    </w:p>
    <w:p w:rsidR="00B11F16" w:rsidRDefault="00B11F16">
      <w:pPr>
        <w:pStyle w:val="a3"/>
        <w:spacing w:before="1"/>
        <w:rPr>
          <w:sz w:val="24"/>
        </w:rPr>
      </w:pPr>
    </w:p>
    <w:p w:rsidR="00B11F16" w:rsidRDefault="00762FC0">
      <w:pPr>
        <w:spacing w:line="247" w:lineRule="auto"/>
        <w:ind w:left="398" w:right="841"/>
        <w:rPr>
          <w:sz w:val="24"/>
        </w:rPr>
      </w:pPr>
      <w:r>
        <w:rPr>
          <w:sz w:val="24"/>
        </w:rPr>
        <w:t>*Термостат аттестуется в том случае, если входит в состав аттестованных методик выполнения измерений.</w:t>
      </w:r>
    </w:p>
    <w:sectPr w:rsidR="00B11F16">
      <w:pgSz w:w="11910" w:h="16850"/>
      <w:pgMar w:top="1040" w:right="58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C0" w:rsidRDefault="00762FC0">
      <w:r>
        <w:separator/>
      </w:r>
    </w:p>
  </w:endnote>
  <w:endnote w:type="continuationSeparator" w:id="0">
    <w:p w:rsidR="00762FC0" w:rsidRDefault="007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C0" w:rsidRDefault="00762FC0">
      <w:r>
        <w:separator/>
      </w:r>
    </w:p>
  </w:footnote>
  <w:footnote w:type="continuationSeparator" w:id="0">
    <w:p w:rsidR="00762FC0" w:rsidRDefault="0076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16" w:rsidRDefault="00D0428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450850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F16" w:rsidRDefault="00762FC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28F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35.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" filled="f" stroked="f">
              <v:textbox inset="0,0,0,0">
                <w:txbxContent>
                  <w:p w:rsidR="00B11F16" w:rsidRDefault="00762FC0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28F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26"/>
    <w:multiLevelType w:val="hybridMultilevel"/>
    <w:tmpl w:val="89C8228C"/>
    <w:lvl w:ilvl="0" w:tplc="B3CE789C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F61796">
      <w:numFmt w:val="bullet"/>
      <w:lvlText w:val="•"/>
      <w:lvlJc w:val="left"/>
      <w:pPr>
        <w:ind w:left="1768" w:hanging="164"/>
      </w:pPr>
      <w:rPr>
        <w:rFonts w:hint="default"/>
        <w:lang w:val="ru-RU" w:eastAsia="ru-RU" w:bidi="ru-RU"/>
      </w:rPr>
    </w:lvl>
    <w:lvl w:ilvl="2" w:tplc="33222812">
      <w:numFmt w:val="bullet"/>
      <w:lvlText w:val="•"/>
      <w:lvlJc w:val="left"/>
      <w:pPr>
        <w:ind w:left="2717" w:hanging="164"/>
      </w:pPr>
      <w:rPr>
        <w:rFonts w:hint="default"/>
        <w:lang w:val="ru-RU" w:eastAsia="ru-RU" w:bidi="ru-RU"/>
      </w:rPr>
    </w:lvl>
    <w:lvl w:ilvl="3" w:tplc="C6540A00">
      <w:numFmt w:val="bullet"/>
      <w:lvlText w:val="•"/>
      <w:lvlJc w:val="left"/>
      <w:pPr>
        <w:ind w:left="3665" w:hanging="164"/>
      </w:pPr>
      <w:rPr>
        <w:rFonts w:hint="default"/>
        <w:lang w:val="ru-RU" w:eastAsia="ru-RU" w:bidi="ru-RU"/>
      </w:rPr>
    </w:lvl>
    <w:lvl w:ilvl="4" w:tplc="FD567090">
      <w:numFmt w:val="bullet"/>
      <w:lvlText w:val="•"/>
      <w:lvlJc w:val="left"/>
      <w:pPr>
        <w:ind w:left="4614" w:hanging="164"/>
      </w:pPr>
      <w:rPr>
        <w:rFonts w:hint="default"/>
        <w:lang w:val="ru-RU" w:eastAsia="ru-RU" w:bidi="ru-RU"/>
      </w:rPr>
    </w:lvl>
    <w:lvl w:ilvl="5" w:tplc="D3C26384">
      <w:numFmt w:val="bullet"/>
      <w:lvlText w:val="•"/>
      <w:lvlJc w:val="left"/>
      <w:pPr>
        <w:ind w:left="5563" w:hanging="164"/>
      </w:pPr>
      <w:rPr>
        <w:rFonts w:hint="default"/>
        <w:lang w:val="ru-RU" w:eastAsia="ru-RU" w:bidi="ru-RU"/>
      </w:rPr>
    </w:lvl>
    <w:lvl w:ilvl="6" w:tplc="56A8EF82">
      <w:numFmt w:val="bullet"/>
      <w:lvlText w:val="•"/>
      <w:lvlJc w:val="left"/>
      <w:pPr>
        <w:ind w:left="6511" w:hanging="164"/>
      </w:pPr>
      <w:rPr>
        <w:rFonts w:hint="default"/>
        <w:lang w:val="ru-RU" w:eastAsia="ru-RU" w:bidi="ru-RU"/>
      </w:rPr>
    </w:lvl>
    <w:lvl w:ilvl="7" w:tplc="F6A6BFAA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8" w:tplc="93CA2B5A">
      <w:numFmt w:val="bullet"/>
      <w:lvlText w:val="•"/>
      <w:lvlJc w:val="left"/>
      <w:pPr>
        <w:ind w:left="8409" w:hanging="164"/>
      </w:pPr>
      <w:rPr>
        <w:rFonts w:hint="default"/>
        <w:lang w:val="ru-RU" w:eastAsia="ru-RU" w:bidi="ru-RU"/>
      </w:rPr>
    </w:lvl>
  </w:abstractNum>
  <w:abstractNum w:abstractNumId="1">
    <w:nsid w:val="2C1F6958"/>
    <w:multiLevelType w:val="multilevel"/>
    <w:tmpl w:val="6EA09046"/>
    <w:lvl w:ilvl="0">
      <w:start w:val="10"/>
      <w:numFmt w:val="decimal"/>
      <w:lvlText w:val="%1"/>
      <w:lvlJc w:val="left"/>
      <w:pPr>
        <w:ind w:left="398" w:hanging="86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98" w:hanging="8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8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861"/>
      </w:pPr>
      <w:rPr>
        <w:rFonts w:hint="default"/>
        <w:lang w:val="ru-RU" w:eastAsia="ru-RU" w:bidi="ru-RU"/>
      </w:rPr>
    </w:lvl>
  </w:abstractNum>
  <w:abstractNum w:abstractNumId="2">
    <w:nsid w:val="3A9072BF"/>
    <w:multiLevelType w:val="multilevel"/>
    <w:tmpl w:val="5E44BCD6"/>
    <w:lvl w:ilvl="0">
      <w:start w:val="1"/>
      <w:numFmt w:val="decimal"/>
      <w:lvlText w:val="%1."/>
      <w:lvlJc w:val="left"/>
      <w:pPr>
        <w:ind w:left="1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98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508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4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1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4"/>
      </w:pPr>
      <w:rPr>
        <w:rFonts w:hint="default"/>
        <w:lang w:val="ru-RU" w:eastAsia="ru-RU" w:bidi="ru-RU"/>
      </w:rPr>
    </w:lvl>
  </w:abstractNum>
  <w:abstractNum w:abstractNumId="3">
    <w:nsid w:val="3CC04D68"/>
    <w:multiLevelType w:val="multilevel"/>
    <w:tmpl w:val="EFB818C0"/>
    <w:lvl w:ilvl="0">
      <w:start w:val="3"/>
      <w:numFmt w:val="decimal"/>
      <w:lvlText w:val="%1"/>
      <w:lvlJc w:val="left"/>
      <w:pPr>
        <w:ind w:left="398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566"/>
      </w:pPr>
      <w:rPr>
        <w:rFonts w:hint="default"/>
        <w:lang w:val="ru-RU" w:eastAsia="ru-RU" w:bidi="ru-RU"/>
      </w:rPr>
    </w:lvl>
  </w:abstractNum>
  <w:abstractNum w:abstractNumId="4">
    <w:nsid w:val="3D8264A3"/>
    <w:multiLevelType w:val="multilevel"/>
    <w:tmpl w:val="C52261CE"/>
    <w:lvl w:ilvl="0">
      <w:start w:val="1"/>
      <w:numFmt w:val="decimal"/>
      <w:lvlText w:val="%1"/>
      <w:lvlJc w:val="left"/>
      <w:pPr>
        <w:ind w:left="398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629"/>
      </w:pPr>
      <w:rPr>
        <w:rFonts w:hint="default"/>
        <w:lang w:val="ru-RU" w:eastAsia="ru-RU" w:bidi="ru-RU"/>
      </w:rPr>
    </w:lvl>
  </w:abstractNum>
  <w:abstractNum w:abstractNumId="5">
    <w:nsid w:val="3E2251E0"/>
    <w:multiLevelType w:val="hybridMultilevel"/>
    <w:tmpl w:val="A1D61B92"/>
    <w:lvl w:ilvl="0" w:tplc="19BA41F2">
      <w:start w:val="7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44723732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4C4F86C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F280DC0E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4" w:tplc="95A8BA5A">
      <w:numFmt w:val="bullet"/>
      <w:lvlText w:val="•"/>
      <w:lvlJc w:val="left"/>
      <w:pPr>
        <w:ind w:left="2186" w:hanging="164"/>
      </w:pPr>
      <w:rPr>
        <w:rFonts w:hint="default"/>
        <w:lang w:val="ru-RU" w:eastAsia="ru-RU" w:bidi="ru-RU"/>
      </w:rPr>
    </w:lvl>
    <w:lvl w:ilvl="5" w:tplc="875C40D6">
      <w:numFmt w:val="bullet"/>
      <w:lvlText w:val="•"/>
      <w:lvlJc w:val="left"/>
      <w:pPr>
        <w:ind w:left="2688" w:hanging="164"/>
      </w:pPr>
      <w:rPr>
        <w:rFonts w:hint="default"/>
        <w:lang w:val="ru-RU" w:eastAsia="ru-RU" w:bidi="ru-RU"/>
      </w:rPr>
    </w:lvl>
    <w:lvl w:ilvl="6" w:tplc="B0F41BE6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A4EC760E">
      <w:numFmt w:val="bullet"/>
      <w:lvlText w:val="•"/>
      <w:lvlJc w:val="left"/>
      <w:pPr>
        <w:ind w:left="3692" w:hanging="164"/>
      </w:pPr>
      <w:rPr>
        <w:rFonts w:hint="default"/>
        <w:lang w:val="ru-RU" w:eastAsia="ru-RU" w:bidi="ru-RU"/>
      </w:rPr>
    </w:lvl>
    <w:lvl w:ilvl="8" w:tplc="891ED0A8">
      <w:numFmt w:val="bullet"/>
      <w:lvlText w:val="•"/>
      <w:lvlJc w:val="left"/>
      <w:pPr>
        <w:ind w:left="4194" w:hanging="164"/>
      </w:pPr>
      <w:rPr>
        <w:rFonts w:hint="default"/>
        <w:lang w:val="ru-RU" w:eastAsia="ru-RU" w:bidi="ru-RU"/>
      </w:rPr>
    </w:lvl>
  </w:abstractNum>
  <w:abstractNum w:abstractNumId="6">
    <w:nsid w:val="400F4398"/>
    <w:multiLevelType w:val="multilevel"/>
    <w:tmpl w:val="7A824406"/>
    <w:lvl w:ilvl="0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420"/>
      </w:pPr>
      <w:rPr>
        <w:rFonts w:hint="default"/>
        <w:lang w:val="ru-RU" w:eastAsia="ru-RU" w:bidi="ru-RU"/>
      </w:rPr>
    </w:lvl>
  </w:abstractNum>
  <w:abstractNum w:abstractNumId="7">
    <w:nsid w:val="44F36F62"/>
    <w:multiLevelType w:val="multilevel"/>
    <w:tmpl w:val="FB8603B4"/>
    <w:lvl w:ilvl="0">
      <w:start w:val="6"/>
      <w:numFmt w:val="decimal"/>
      <w:lvlText w:val="%1"/>
      <w:lvlJc w:val="left"/>
      <w:pPr>
        <w:ind w:left="398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564"/>
      </w:pPr>
      <w:rPr>
        <w:rFonts w:hint="default"/>
        <w:lang w:val="ru-RU" w:eastAsia="ru-RU" w:bidi="ru-RU"/>
      </w:rPr>
    </w:lvl>
  </w:abstractNum>
  <w:abstractNum w:abstractNumId="8">
    <w:nsid w:val="473C1D0C"/>
    <w:multiLevelType w:val="multilevel"/>
    <w:tmpl w:val="6358B2CA"/>
    <w:lvl w:ilvl="0">
      <w:start w:val="10"/>
      <w:numFmt w:val="decimal"/>
      <w:lvlText w:val="%1"/>
      <w:lvlJc w:val="left"/>
      <w:pPr>
        <w:ind w:left="398" w:hanging="6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686"/>
      </w:pPr>
      <w:rPr>
        <w:rFonts w:hint="default"/>
        <w:lang w:val="ru-RU" w:eastAsia="ru-RU" w:bidi="ru-RU"/>
      </w:rPr>
    </w:lvl>
  </w:abstractNum>
  <w:abstractNum w:abstractNumId="9">
    <w:nsid w:val="47F9645B"/>
    <w:multiLevelType w:val="hybridMultilevel"/>
    <w:tmpl w:val="6CF0A084"/>
    <w:lvl w:ilvl="0" w:tplc="78A848E8">
      <w:numFmt w:val="bullet"/>
      <w:lvlText w:val="-"/>
      <w:lvlJc w:val="left"/>
      <w:pPr>
        <w:ind w:left="398" w:hanging="1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1FEDA60">
      <w:numFmt w:val="bullet"/>
      <w:lvlText w:val="-"/>
      <w:lvlJc w:val="left"/>
      <w:pPr>
        <w:ind w:left="39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FED6E8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3FD2B2A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B0EE4E60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4A40F2E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4A3E7FD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A86CB7E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5012376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0">
    <w:nsid w:val="50D66ECA"/>
    <w:multiLevelType w:val="multilevel"/>
    <w:tmpl w:val="9EFCAA5A"/>
    <w:lvl w:ilvl="0">
      <w:start w:val="5"/>
      <w:numFmt w:val="decimal"/>
      <w:lvlText w:val="%1"/>
      <w:lvlJc w:val="left"/>
      <w:pPr>
        <w:ind w:left="398" w:hanging="7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7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7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756"/>
      </w:pPr>
      <w:rPr>
        <w:rFonts w:hint="default"/>
        <w:lang w:val="ru-RU" w:eastAsia="ru-RU" w:bidi="ru-RU"/>
      </w:rPr>
    </w:lvl>
  </w:abstractNum>
  <w:abstractNum w:abstractNumId="11">
    <w:nsid w:val="53F819DB"/>
    <w:multiLevelType w:val="multilevel"/>
    <w:tmpl w:val="F1B2D640"/>
    <w:lvl w:ilvl="0">
      <w:start w:val="8"/>
      <w:numFmt w:val="decimal"/>
      <w:lvlText w:val="%1"/>
      <w:lvlJc w:val="left"/>
      <w:pPr>
        <w:ind w:left="398" w:hanging="6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6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633"/>
      </w:pPr>
      <w:rPr>
        <w:rFonts w:hint="default"/>
        <w:lang w:val="ru-RU" w:eastAsia="ru-RU" w:bidi="ru-RU"/>
      </w:rPr>
    </w:lvl>
  </w:abstractNum>
  <w:abstractNum w:abstractNumId="12">
    <w:nsid w:val="629E15D5"/>
    <w:multiLevelType w:val="multilevel"/>
    <w:tmpl w:val="D3DC51B8"/>
    <w:lvl w:ilvl="0">
      <w:start w:val="2"/>
      <w:numFmt w:val="decimal"/>
      <w:lvlText w:val="%1"/>
      <w:lvlJc w:val="left"/>
      <w:pPr>
        <w:ind w:left="398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5" w:hanging="588"/>
      </w:pPr>
      <w:rPr>
        <w:rFonts w:hint="default"/>
        <w:lang w:val="ru-RU" w:eastAsia="ru-RU" w:bidi="ru-RU"/>
      </w:rPr>
    </w:lvl>
  </w:abstractNum>
  <w:abstractNum w:abstractNumId="13">
    <w:nsid w:val="6CB528D2"/>
    <w:multiLevelType w:val="hybridMultilevel"/>
    <w:tmpl w:val="534E2FFE"/>
    <w:lvl w:ilvl="0" w:tplc="95E025D0">
      <w:start w:val="8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15D03772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2E61358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8626DCB2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4" w:tplc="13B43884">
      <w:numFmt w:val="bullet"/>
      <w:lvlText w:val="•"/>
      <w:lvlJc w:val="left"/>
      <w:pPr>
        <w:ind w:left="2186" w:hanging="164"/>
      </w:pPr>
      <w:rPr>
        <w:rFonts w:hint="default"/>
        <w:lang w:val="ru-RU" w:eastAsia="ru-RU" w:bidi="ru-RU"/>
      </w:rPr>
    </w:lvl>
    <w:lvl w:ilvl="5" w:tplc="75E4502C">
      <w:numFmt w:val="bullet"/>
      <w:lvlText w:val="•"/>
      <w:lvlJc w:val="left"/>
      <w:pPr>
        <w:ind w:left="2688" w:hanging="164"/>
      </w:pPr>
      <w:rPr>
        <w:rFonts w:hint="default"/>
        <w:lang w:val="ru-RU" w:eastAsia="ru-RU" w:bidi="ru-RU"/>
      </w:rPr>
    </w:lvl>
    <w:lvl w:ilvl="6" w:tplc="0A5A5C40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65E6990C">
      <w:numFmt w:val="bullet"/>
      <w:lvlText w:val="•"/>
      <w:lvlJc w:val="left"/>
      <w:pPr>
        <w:ind w:left="3692" w:hanging="164"/>
      </w:pPr>
      <w:rPr>
        <w:rFonts w:hint="default"/>
        <w:lang w:val="ru-RU" w:eastAsia="ru-RU" w:bidi="ru-RU"/>
      </w:rPr>
    </w:lvl>
    <w:lvl w:ilvl="8" w:tplc="E7EE28AA">
      <w:numFmt w:val="bullet"/>
      <w:lvlText w:val="•"/>
      <w:lvlJc w:val="left"/>
      <w:pPr>
        <w:ind w:left="4194" w:hanging="164"/>
      </w:pPr>
      <w:rPr>
        <w:rFonts w:hint="default"/>
        <w:lang w:val="ru-RU" w:eastAsia="ru-RU" w:bidi="ru-RU"/>
      </w:rPr>
    </w:lvl>
  </w:abstractNum>
  <w:abstractNum w:abstractNumId="14">
    <w:nsid w:val="7D4C3217"/>
    <w:multiLevelType w:val="hybridMultilevel"/>
    <w:tmpl w:val="9C004A2A"/>
    <w:lvl w:ilvl="0" w:tplc="B8E489F2">
      <w:start w:val="9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A6162450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3988294">
      <w:numFmt w:val="bullet"/>
      <w:lvlText w:val="•"/>
      <w:lvlJc w:val="left"/>
      <w:pPr>
        <w:ind w:left="1182" w:hanging="164"/>
      </w:pPr>
      <w:rPr>
        <w:rFonts w:hint="default"/>
        <w:lang w:val="ru-RU" w:eastAsia="ru-RU" w:bidi="ru-RU"/>
      </w:rPr>
    </w:lvl>
    <w:lvl w:ilvl="3" w:tplc="D25470B2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4" w:tplc="BB4283E4">
      <w:numFmt w:val="bullet"/>
      <w:lvlText w:val="•"/>
      <w:lvlJc w:val="left"/>
      <w:pPr>
        <w:ind w:left="2186" w:hanging="164"/>
      </w:pPr>
      <w:rPr>
        <w:rFonts w:hint="default"/>
        <w:lang w:val="ru-RU" w:eastAsia="ru-RU" w:bidi="ru-RU"/>
      </w:rPr>
    </w:lvl>
    <w:lvl w:ilvl="5" w:tplc="32B8411C">
      <w:numFmt w:val="bullet"/>
      <w:lvlText w:val="•"/>
      <w:lvlJc w:val="left"/>
      <w:pPr>
        <w:ind w:left="2688" w:hanging="164"/>
      </w:pPr>
      <w:rPr>
        <w:rFonts w:hint="default"/>
        <w:lang w:val="ru-RU" w:eastAsia="ru-RU" w:bidi="ru-RU"/>
      </w:rPr>
    </w:lvl>
    <w:lvl w:ilvl="6" w:tplc="64603ADE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B87289AA">
      <w:numFmt w:val="bullet"/>
      <w:lvlText w:val="•"/>
      <w:lvlJc w:val="left"/>
      <w:pPr>
        <w:ind w:left="3692" w:hanging="164"/>
      </w:pPr>
      <w:rPr>
        <w:rFonts w:hint="default"/>
        <w:lang w:val="ru-RU" w:eastAsia="ru-RU" w:bidi="ru-RU"/>
      </w:rPr>
    </w:lvl>
    <w:lvl w:ilvl="8" w:tplc="B40007B4">
      <w:numFmt w:val="bullet"/>
      <w:lvlText w:val="•"/>
      <w:lvlJc w:val="left"/>
      <w:pPr>
        <w:ind w:left="4194" w:hanging="16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6"/>
    <w:rsid w:val="00762FC0"/>
    <w:rsid w:val="00B11F16"/>
    <w:rsid w:val="00D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398" w:firstLine="4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398" w:firstLine="4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ktb-s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tb.qualit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tb-sp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tb.quality@mail.ru" TargetMode="External"/><Relationship Id="rId10" Type="http://schemas.openxmlformats.org/officeDocument/2006/relationships/hyperlink" Target="mailto:info@sktb-s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ktb-s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ТС-1/20  СПУ</vt:lpstr>
    </vt:vector>
  </TitlesOfParts>
  <Company>SPecialiST RePack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ТС-1/20  СПУ</dc:title>
  <dc:creator>Жуков</dc:creator>
  <cp:lastModifiedBy>Равиля К</cp:lastModifiedBy>
  <cp:revision>2</cp:revision>
  <dcterms:created xsi:type="dcterms:W3CDTF">2019-12-03T06:48:00Z</dcterms:created>
  <dcterms:modified xsi:type="dcterms:W3CDTF">2019-12-03T06:48:00Z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